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18" w:rsidRDefault="00471B6D" w:rsidP="00975318">
      <w:pPr>
        <w:spacing w:line="276" w:lineRule="auto"/>
        <w:jc w:val="center"/>
        <w:rPr>
          <w:rFonts w:ascii="AcadNusx" w:hAnsi="AcadNusx"/>
          <w:sz w:val="22"/>
          <w:szCs w:val="22"/>
          <w:lang w:val="en-US"/>
        </w:rPr>
      </w:pPr>
      <w:proofErr w:type="spellStart"/>
      <w:proofErr w:type="gramStart"/>
      <w:r w:rsidRPr="00471B6D">
        <w:rPr>
          <w:rFonts w:ascii="Sylfaen" w:hAnsi="Sylfaen"/>
          <w:sz w:val="22"/>
          <w:szCs w:val="22"/>
          <w:lang w:val="en-US"/>
        </w:rPr>
        <w:t>თბილისის</w:t>
      </w:r>
      <w:proofErr w:type="spellEnd"/>
      <w:proofErr w:type="gramEnd"/>
      <w:r w:rsidRPr="00471B6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471B6D">
        <w:rPr>
          <w:rFonts w:ascii="Sylfaen" w:hAnsi="Sylfaen"/>
          <w:sz w:val="22"/>
          <w:szCs w:val="22"/>
          <w:lang w:val="en-US"/>
        </w:rPr>
        <w:t>ვ.სარაჯიშვილის</w:t>
      </w:r>
      <w:proofErr w:type="spellEnd"/>
      <w:r w:rsidRPr="00471B6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471B6D">
        <w:rPr>
          <w:rFonts w:ascii="Sylfaen" w:hAnsi="Sylfaen"/>
          <w:sz w:val="22"/>
          <w:szCs w:val="22"/>
          <w:lang w:val="en-US"/>
        </w:rPr>
        <w:t>სახ</w:t>
      </w:r>
      <w:proofErr w:type="spellEnd"/>
      <w:r w:rsidRPr="00471B6D">
        <w:rPr>
          <w:rFonts w:ascii="Sylfaen" w:hAnsi="Sylfaen"/>
          <w:sz w:val="22"/>
          <w:szCs w:val="22"/>
          <w:lang w:val="en-US"/>
        </w:rPr>
        <w:t xml:space="preserve">. </w:t>
      </w:r>
      <w:proofErr w:type="spellStart"/>
      <w:proofErr w:type="gramStart"/>
      <w:r w:rsidRPr="00471B6D">
        <w:rPr>
          <w:rFonts w:ascii="Sylfaen" w:hAnsi="Sylfaen"/>
          <w:sz w:val="22"/>
          <w:szCs w:val="22"/>
          <w:lang w:val="en-US"/>
        </w:rPr>
        <w:t>სახელმწიფო</w:t>
      </w:r>
      <w:proofErr w:type="spellEnd"/>
      <w:proofErr w:type="gramEnd"/>
      <w:r w:rsidRPr="00471B6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471B6D">
        <w:rPr>
          <w:rFonts w:ascii="Sylfaen" w:hAnsi="Sylfaen"/>
          <w:sz w:val="22"/>
          <w:szCs w:val="22"/>
          <w:lang w:val="en-US"/>
        </w:rPr>
        <w:t>კონსერვატორია</w:t>
      </w:r>
      <w:proofErr w:type="spellEnd"/>
    </w:p>
    <w:p w:rsidR="002A4EC4" w:rsidRPr="00A57B10" w:rsidRDefault="00471B6D" w:rsidP="00975318">
      <w:pPr>
        <w:spacing w:line="276" w:lineRule="auto"/>
        <w:jc w:val="center"/>
        <w:rPr>
          <w:rFonts w:ascii="AcadNusx" w:hAnsi="AcadNusx"/>
          <w:sz w:val="22"/>
          <w:szCs w:val="22"/>
          <w:lang w:val="en-US"/>
        </w:rPr>
      </w:pPr>
      <w:proofErr w:type="spellStart"/>
      <w:proofErr w:type="gramStart"/>
      <w:r w:rsidRPr="00471B6D">
        <w:rPr>
          <w:rFonts w:ascii="Sylfaen" w:hAnsi="Sylfaen"/>
          <w:sz w:val="22"/>
          <w:szCs w:val="22"/>
          <w:lang w:val="en-US"/>
        </w:rPr>
        <w:t>სასწავლო</w:t>
      </w:r>
      <w:proofErr w:type="spellEnd"/>
      <w:proofErr w:type="gramEnd"/>
      <w:r w:rsidRPr="00471B6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471B6D">
        <w:rPr>
          <w:rFonts w:ascii="Sylfaen" w:hAnsi="Sylfaen"/>
          <w:sz w:val="22"/>
          <w:szCs w:val="22"/>
          <w:lang w:val="en-US"/>
        </w:rPr>
        <w:t>გეგმა</w:t>
      </w:r>
      <w:proofErr w:type="spellEnd"/>
    </w:p>
    <w:p w:rsidR="002A4EC4" w:rsidRPr="00A57B10" w:rsidRDefault="00471B6D" w:rsidP="00975318">
      <w:pPr>
        <w:spacing w:line="276" w:lineRule="auto"/>
        <w:jc w:val="right"/>
        <w:rPr>
          <w:rFonts w:ascii="Sylfaen" w:hAnsi="Sylfaen"/>
          <w:sz w:val="22"/>
          <w:szCs w:val="22"/>
          <w:lang w:val="ka-GE"/>
        </w:rPr>
      </w:pPr>
      <w:r w:rsidRPr="00471B6D">
        <w:rPr>
          <w:rFonts w:ascii="Sylfaen" w:hAnsi="Sylfaen"/>
          <w:sz w:val="22"/>
          <w:szCs w:val="22"/>
          <w:lang w:val="en-US"/>
        </w:rPr>
        <w:t xml:space="preserve">   2012-2013 </w:t>
      </w:r>
      <w:proofErr w:type="spellStart"/>
      <w:r w:rsidRPr="00471B6D">
        <w:rPr>
          <w:rFonts w:ascii="Sylfaen" w:hAnsi="Sylfaen"/>
          <w:sz w:val="22"/>
          <w:szCs w:val="22"/>
          <w:lang w:val="en-US"/>
        </w:rPr>
        <w:t>სასწავლო</w:t>
      </w:r>
      <w:proofErr w:type="spellEnd"/>
      <w:r w:rsidRPr="00471B6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471B6D">
        <w:rPr>
          <w:rFonts w:ascii="Sylfaen" w:hAnsi="Sylfaen"/>
          <w:sz w:val="22"/>
          <w:szCs w:val="22"/>
          <w:lang w:val="en-US"/>
        </w:rPr>
        <w:t>წელი</w:t>
      </w:r>
      <w:proofErr w:type="spellEnd"/>
    </w:p>
    <w:p w:rsidR="00BD4923" w:rsidRPr="00043D10" w:rsidRDefault="00471B6D" w:rsidP="00BD4923">
      <w:pPr>
        <w:rPr>
          <w:rFonts w:ascii="AcadNusx" w:hAnsi="AcadNusx"/>
          <w:lang w:val="en-US"/>
        </w:rPr>
      </w:pPr>
      <w:r w:rsidRPr="00471B6D">
        <w:rPr>
          <w:rFonts w:ascii="Sylfaen" w:hAnsi="Sylfaen"/>
          <w:sz w:val="22"/>
          <w:szCs w:val="22"/>
          <w:lang w:val="en-US"/>
        </w:rPr>
        <w:t xml:space="preserve">     </w:t>
      </w:r>
    </w:p>
    <w:p w:rsidR="00BD4923" w:rsidRPr="00471B6D" w:rsidRDefault="00471B6D" w:rsidP="00D61E75">
      <w:pPr>
        <w:jc w:val="center"/>
        <w:rPr>
          <w:rFonts w:ascii="AcadNusx" w:hAnsi="AcadNusx"/>
          <w:b/>
          <w:lang w:val="it-IT"/>
        </w:rPr>
      </w:pPr>
      <w:r w:rsidRPr="00471B6D">
        <w:rPr>
          <w:rFonts w:ascii="Sylfaen" w:hAnsi="Sylfaen"/>
          <w:b/>
          <w:lang w:val="it-IT"/>
        </w:rPr>
        <w:t>სამაგისტრო პროგრამა - კომპოზიცია</w:t>
      </w:r>
    </w:p>
    <w:p w:rsidR="00BD4923" w:rsidRPr="00471B6D" w:rsidRDefault="00BD4923" w:rsidP="00BD4923">
      <w:pPr>
        <w:jc w:val="both"/>
        <w:rPr>
          <w:rFonts w:ascii="AcadNusx" w:hAnsi="AcadNusx"/>
          <w:sz w:val="22"/>
          <w:szCs w:val="22"/>
          <w:lang w:val="it-IT"/>
        </w:rPr>
      </w:pPr>
    </w:p>
    <w:p w:rsidR="00BD4923" w:rsidRPr="00471B6D" w:rsidRDefault="00471B6D" w:rsidP="00BD4923">
      <w:pPr>
        <w:rPr>
          <w:rFonts w:ascii="AcadNusx" w:hAnsi="AcadNusx"/>
          <w:sz w:val="20"/>
          <w:szCs w:val="20"/>
          <w:lang w:val="en-US"/>
        </w:rPr>
      </w:pPr>
      <w:r w:rsidRPr="00471B6D">
        <w:rPr>
          <w:rFonts w:ascii="Sylfaen" w:hAnsi="Sylfaen"/>
          <w:sz w:val="20"/>
          <w:szCs w:val="20"/>
          <w:lang w:val="it-IT"/>
        </w:rPr>
        <w:t xml:space="preserve">  შეუძლია აირჩიოს ან პირველი ბლოკი ან მეორე ბლოკი. </w:t>
      </w:r>
      <w:proofErr w:type="spellStart"/>
      <w:proofErr w:type="gramStart"/>
      <w:r w:rsidRPr="00471B6D">
        <w:rPr>
          <w:rFonts w:ascii="Sylfaen" w:hAnsi="Sylfaen"/>
          <w:sz w:val="20"/>
          <w:szCs w:val="20"/>
          <w:lang w:val="en-US"/>
        </w:rPr>
        <w:t>შეუძლია</w:t>
      </w:r>
      <w:proofErr w:type="spellEnd"/>
      <w:proofErr w:type="gramEnd"/>
      <w:r w:rsidRPr="00471B6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71B6D">
        <w:rPr>
          <w:rFonts w:ascii="Sylfaen" w:hAnsi="Sylfaen"/>
          <w:sz w:val="20"/>
          <w:szCs w:val="20"/>
          <w:lang w:val="en-US"/>
        </w:rPr>
        <w:t>დაიწყოს</w:t>
      </w:r>
      <w:proofErr w:type="spellEnd"/>
      <w:r w:rsidRPr="00471B6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71B6D">
        <w:rPr>
          <w:rFonts w:ascii="Sylfaen" w:hAnsi="Sylfaen"/>
          <w:sz w:val="20"/>
          <w:szCs w:val="20"/>
          <w:lang w:val="en-US"/>
        </w:rPr>
        <w:t>ბლოკის</w:t>
      </w:r>
      <w:proofErr w:type="spellEnd"/>
      <w:r w:rsidRPr="00471B6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71B6D">
        <w:rPr>
          <w:rFonts w:ascii="Sylfaen" w:hAnsi="Sylfaen"/>
          <w:sz w:val="20"/>
          <w:szCs w:val="20"/>
          <w:lang w:val="en-US"/>
        </w:rPr>
        <w:t>შესწავლა</w:t>
      </w:r>
      <w:proofErr w:type="spellEnd"/>
      <w:r w:rsidRPr="00471B6D">
        <w:rPr>
          <w:rFonts w:ascii="Sylfaen" w:hAnsi="Sylfaen"/>
          <w:sz w:val="20"/>
          <w:szCs w:val="20"/>
          <w:lang w:val="en-US"/>
        </w:rPr>
        <w:t xml:space="preserve"> I </w:t>
      </w:r>
      <w:proofErr w:type="spellStart"/>
      <w:r w:rsidRPr="00471B6D">
        <w:rPr>
          <w:rFonts w:ascii="Sylfaen" w:hAnsi="Sylfaen"/>
          <w:sz w:val="20"/>
          <w:szCs w:val="20"/>
          <w:lang w:val="en-US"/>
        </w:rPr>
        <w:t>ან</w:t>
      </w:r>
      <w:proofErr w:type="spellEnd"/>
      <w:r w:rsidRPr="00471B6D">
        <w:rPr>
          <w:rFonts w:ascii="Sylfaen" w:hAnsi="Sylfaen"/>
          <w:sz w:val="20"/>
          <w:szCs w:val="20"/>
          <w:lang w:val="en-US"/>
        </w:rPr>
        <w:t xml:space="preserve"> III </w:t>
      </w:r>
      <w:proofErr w:type="spellStart"/>
      <w:r w:rsidRPr="00471B6D">
        <w:rPr>
          <w:rFonts w:ascii="Sylfaen" w:hAnsi="Sylfaen"/>
          <w:sz w:val="20"/>
          <w:szCs w:val="20"/>
          <w:lang w:val="en-US"/>
        </w:rPr>
        <w:t>სემესტრიდან</w:t>
      </w:r>
      <w:proofErr w:type="spellEnd"/>
      <w:r w:rsidRPr="00471B6D">
        <w:rPr>
          <w:rFonts w:ascii="Sylfaen" w:hAnsi="Sylfaen"/>
          <w:sz w:val="20"/>
          <w:szCs w:val="20"/>
          <w:lang w:val="en-US"/>
        </w:rPr>
        <w:t>.</w:t>
      </w:r>
    </w:p>
    <w:p w:rsidR="00BD4923" w:rsidRPr="00471B6D" w:rsidRDefault="00BD4923" w:rsidP="00BD4923">
      <w:pPr>
        <w:spacing w:line="276" w:lineRule="auto"/>
        <w:jc w:val="both"/>
        <w:rPr>
          <w:rFonts w:ascii="AcadNusx" w:hAnsi="AcadNusx"/>
          <w:sz w:val="20"/>
          <w:szCs w:val="20"/>
          <w:lang w:val="en-US"/>
        </w:rPr>
      </w:pPr>
      <w:r w:rsidRPr="00471B6D">
        <w:rPr>
          <w:rFonts w:ascii="Sylfaen" w:hAnsi="Sylfaen" w:cs="Sylfaen"/>
          <w:sz w:val="20"/>
          <w:szCs w:val="20"/>
          <w:lang w:val="ka-GE"/>
        </w:rPr>
        <w:t>არჩევით საგნებზე გათვალისწინებული კრედიტები სტუდენტმა შესაძლებელია მოიპოვოს არჩევითი სასწავლო კურსის/მოდულების  გავლის, ან სხვადასხვა</w:t>
      </w:r>
      <w:r w:rsidRPr="00471B6D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471B6D">
        <w:rPr>
          <w:rFonts w:ascii="Sylfaen" w:hAnsi="Sylfaen" w:cs="Sylfaen"/>
          <w:sz w:val="20"/>
          <w:szCs w:val="20"/>
          <w:lang w:val="ka-GE"/>
        </w:rPr>
        <w:t>სამეცნიერო/შემოქმედებით  პროექტებში მონაწილეობის გზით.</w:t>
      </w:r>
      <w:r w:rsidR="00471B6D" w:rsidRPr="00471B6D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471B6D">
        <w:rPr>
          <w:rFonts w:ascii="Sylfaen" w:hAnsi="Sylfaen" w:cs="Sylfaen"/>
          <w:sz w:val="20"/>
          <w:szCs w:val="20"/>
          <w:lang w:val="ka-GE"/>
        </w:rPr>
        <w:t xml:space="preserve">120 კრედიტის ზევით სტუდენტის მიერ სამეცნიერო/შემოქმედებით  პროექტებში მოპოვებული კრედიტები ასახვას ჰპოვებს დიპლომის დანართში. </w:t>
      </w:r>
    </w:p>
    <w:p w:rsidR="00BD4923" w:rsidRPr="002804E3" w:rsidRDefault="00BD4923" w:rsidP="00BD4923">
      <w:pPr>
        <w:rPr>
          <w:rFonts w:ascii="AcadNusx" w:hAnsi="AcadNusx"/>
          <w:sz w:val="22"/>
          <w:szCs w:val="22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4"/>
        <w:gridCol w:w="2014"/>
        <w:gridCol w:w="548"/>
        <w:gridCol w:w="623"/>
        <w:gridCol w:w="479"/>
        <w:gridCol w:w="571"/>
        <w:gridCol w:w="624"/>
        <w:gridCol w:w="479"/>
        <w:gridCol w:w="609"/>
        <w:gridCol w:w="627"/>
        <w:gridCol w:w="479"/>
        <w:gridCol w:w="549"/>
        <w:gridCol w:w="623"/>
        <w:gridCol w:w="538"/>
        <w:gridCol w:w="672"/>
      </w:tblGrid>
      <w:tr w:rsidR="00BD4923" w:rsidRPr="00424590" w:rsidTr="009F0F32">
        <w:tc>
          <w:tcPr>
            <w:tcW w:w="392" w:type="dxa"/>
            <w:vMerge w:val="restart"/>
            <w:tcBorders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249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749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72" w:type="dxa"/>
            <w:vMerge w:val="restart"/>
            <w:tcBorders>
              <w:left w:val="single" w:sz="18" w:space="0" w:color="auto"/>
            </w:tcBorders>
            <w:textDirection w:val="btL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D4923" w:rsidRPr="00424590" w:rsidTr="009F0F32">
        <w:tc>
          <w:tcPr>
            <w:tcW w:w="392" w:type="dxa"/>
            <w:vMerge/>
            <w:tcBorders>
              <w:right w:val="single" w:sz="18" w:space="0" w:color="auto"/>
            </w:tcBorders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49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3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4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72" w:type="dxa"/>
            <w:vMerge/>
            <w:tcBorders>
              <w:left w:val="single" w:sz="18" w:space="0" w:color="auto"/>
            </w:tcBorders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</w:tr>
      <w:tr w:rsidR="00BD4923" w:rsidRPr="00424590" w:rsidTr="009F0F32">
        <w:tc>
          <w:tcPr>
            <w:tcW w:w="392" w:type="dxa"/>
            <w:vMerge/>
            <w:tcBorders>
              <w:right w:val="single" w:sz="18" w:space="0" w:color="auto"/>
            </w:tcBorders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49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72" w:type="dxa"/>
            <w:vMerge/>
            <w:tcBorders>
              <w:left w:val="single" w:sz="18" w:space="0" w:color="auto"/>
            </w:tcBorders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</w:tr>
      <w:tr w:rsidR="00BD4923" w:rsidRPr="00424590" w:rsidTr="009F0F32">
        <w:tc>
          <w:tcPr>
            <w:tcW w:w="3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49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424590" w:rsidRDefault="00BD4923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424590" w:rsidRDefault="00BD4923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424590" w:rsidRDefault="00BD4923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424590" w:rsidRDefault="00BD4923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7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</w:tr>
      <w:tr w:rsidR="00BD4923" w:rsidRPr="00424590" w:rsidTr="009F0F32">
        <w:tc>
          <w:tcPr>
            <w:tcW w:w="3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rPr>
                <w:rFonts w:ascii="LitNusx" w:hAnsi="LitNusx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48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340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1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24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340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2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365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16</w:t>
            </w:r>
          </w:p>
        </w:tc>
        <w:tc>
          <w:tcPr>
            <w:tcW w:w="54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365</w:t>
            </w:r>
          </w:p>
        </w:tc>
        <w:tc>
          <w:tcPr>
            <w:tcW w:w="5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16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7F7FA4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62</w:t>
            </w:r>
          </w:p>
        </w:tc>
      </w:tr>
      <w:tr w:rsidR="00BD4923" w:rsidRPr="00424590" w:rsidTr="009F0F32">
        <w:tc>
          <w:tcPr>
            <w:tcW w:w="3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4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pt-PT"/>
              </w:rPr>
              <w:t>სამაგისტრო ნაშრომი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135</w:t>
            </w:r>
          </w:p>
        </w:tc>
        <w:tc>
          <w:tcPr>
            <w:tcW w:w="4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135</w:t>
            </w:r>
          </w:p>
        </w:tc>
        <w:tc>
          <w:tcPr>
            <w:tcW w:w="5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4923" w:rsidRPr="007F7FA4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12</w:t>
            </w:r>
          </w:p>
        </w:tc>
      </w:tr>
      <w:tr w:rsidR="00BD4923" w:rsidRPr="00424590" w:rsidTr="009F0F32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498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F17D2C" w:rsidRDefault="00471B6D" w:rsidP="009F0F32">
            <w:pPr>
              <w:rPr>
                <w:rFonts w:ascii="LitNusx" w:hAnsi="LitNusx"/>
                <w:lang w:val="pt-PT"/>
              </w:rPr>
            </w:pPr>
            <w:r w:rsidRPr="00471B6D">
              <w:rPr>
                <w:rFonts w:ascii="Sylfaen" w:hAnsi="Sylfaen"/>
                <w:sz w:val="22"/>
                <w:szCs w:val="22"/>
                <w:lang w:val="pt-PT"/>
              </w:rPr>
              <w:t>კვლევის საფუძვლები</w:t>
            </w:r>
          </w:p>
        </w:tc>
        <w:tc>
          <w:tcPr>
            <w:tcW w:w="5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1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2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54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7F7FA4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</w:tr>
      <w:tr w:rsidR="00BD4923" w:rsidRPr="00424590" w:rsidTr="009F0F32">
        <w:tc>
          <w:tcPr>
            <w:tcW w:w="392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2498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rPr>
                <w:rFonts w:ascii="LitNusx" w:hAnsi="LitNusx"/>
                <w:lang w:val="pt-PT"/>
              </w:rPr>
            </w:pPr>
            <w:r w:rsidRPr="00471B6D">
              <w:rPr>
                <w:rFonts w:ascii="Sylfaen" w:hAnsi="Sylfaen"/>
                <w:sz w:val="22"/>
                <w:szCs w:val="22"/>
                <w:lang w:val="pt-PT"/>
              </w:rPr>
              <w:t>თანამედროვე ნოტაცია</w:t>
            </w:r>
          </w:p>
        </w:tc>
        <w:tc>
          <w:tcPr>
            <w:tcW w:w="54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1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2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79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49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BD4923" w:rsidRPr="007F7FA4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</w:tr>
      <w:tr w:rsidR="00BD4923" w:rsidRPr="00424590" w:rsidTr="009F0F32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498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F17D2C" w:rsidRDefault="00471B6D" w:rsidP="009F0F32">
            <w:pPr>
              <w:rPr>
                <w:rFonts w:ascii="LitNusx" w:hAnsi="LitNusx"/>
                <w:lang w:val="pt-PT"/>
              </w:rPr>
            </w:pPr>
            <w:r w:rsidRPr="00471B6D">
              <w:rPr>
                <w:rFonts w:ascii="Sylfaen" w:hAnsi="Sylfaen"/>
                <w:sz w:val="22"/>
                <w:szCs w:val="22"/>
                <w:lang w:val="pt-PT"/>
              </w:rPr>
              <w:t>მუსიკალურ-თეორიული სისტემების ისტორია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17D2C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17D2C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BD4923" w:rsidRPr="00424590" w:rsidTr="009F0F32">
        <w:tc>
          <w:tcPr>
            <w:tcW w:w="10311" w:type="dxa"/>
            <w:gridSpan w:val="16"/>
            <w:tcBorders>
              <w:top w:val="single" w:sz="2" w:space="0" w:color="auto"/>
            </w:tcBorders>
            <w:vAlign w:val="center"/>
          </w:tcPr>
          <w:p w:rsidR="00BD4923" w:rsidRPr="00407BB1" w:rsidRDefault="00BD4923" w:rsidP="009F0F32">
            <w:pPr>
              <w:jc w:val="center"/>
              <w:rPr>
                <w:rFonts w:ascii="AcadNusx" w:hAnsi="AcadNusx"/>
                <w:highlight w:val="cyan"/>
                <w:lang w:val="en-US"/>
              </w:rPr>
            </w:pPr>
            <w:r w:rsidRPr="00985924">
              <w:rPr>
                <w:rFonts w:ascii="Sylfaen" w:hAnsi="Sylfaen"/>
                <w:b/>
                <w:sz w:val="22"/>
                <w:szCs w:val="22"/>
                <w:lang w:val="ka-GE"/>
              </w:rPr>
              <w:t>ალტერნატიული სასწავლო კურსების/მოდულების ბლოკი</w:t>
            </w:r>
          </w:p>
        </w:tc>
      </w:tr>
      <w:tr w:rsidR="00BD4923" w:rsidRPr="00424590" w:rsidTr="009F0F32">
        <w:tc>
          <w:tcPr>
            <w:tcW w:w="10311" w:type="dxa"/>
            <w:gridSpan w:val="16"/>
            <w:tcBorders>
              <w:top w:val="single" w:sz="2" w:space="0" w:color="auto"/>
            </w:tcBorders>
            <w:vAlign w:val="center"/>
          </w:tcPr>
          <w:p w:rsidR="00BD4923" w:rsidRPr="00985924" w:rsidRDefault="00BD4923" w:rsidP="009F0F32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I.</w:t>
            </w:r>
            <w:r w:rsidRPr="009859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ХХ</w:t>
            </w:r>
            <w:r w:rsidR="00471B6D" w:rsidRPr="00471B6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98592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საუკუნ</w:t>
            </w:r>
            <w:r w:rsidR="00471B6D" w:rsidRPr="00471B6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ის  კომპოზიცია  </w:t>
            </w:r>
          </w:p>
        </w:tc>
      </w:tr>
      <w:tr w:rsidR="00BD4923" w:rsidRPr="00424590" w:rsidTr="009F0F32">
        <w:tc>
          <w:tcPr>
            <w:tcW w:w="876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pt-PT"/>
              </w:rPr>
              <w:t>თანამედროვე საკომპოზიტორო ტექნიკა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highlight w:val="yellow"/>
                <w:lang w:val="en-US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highlight w:val="yellow"/>
                <w:lang w:val="en-US"/>
              </w:rPr>
            </w:pP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highlight w:val="yellow"/>
                <w:lang w:val="en-US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highlight w:val="yellow"/>
                <w:lang w:val="en-US"/>
              </w:rPr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highlight w:val="yellow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highlight w:val="yellow"/>
                <w:lang w:val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highlight w:val="yellow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BD4923" w:rsidRPr="00424590" w:rsidTr="009F0F32">
        <w:tc>
          <w:tcPr>
            <w:tcW w:w="876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rPr>
                <w:rFonts w:ascii="LitNusx" w:hAnsi="LitNusx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კომპიუტერული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მუსიკა</w:t>
            </w:r>
            <w:proofErr w:type="spellEnd"/>
          </w:p>
        </w:tc>
        <w:tc>
          <w:tcPr>
            <w:tcW w:w="54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BD4923" w:rsidRPr="00424590" w:rsidTr="009F0F32">
        <w:tc>
          <w:tcPr>
            <w:tcW w:w="876" w:type="dxa"/>
            <w:gridSpan w:val="2"/>
            <w:tcBorders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  <w:r>
              <w:rPr>
                <w:rFonts w:ascii="LitNusx" w:hAnsi="LitNusx"/>
                <w:sz w:val="22"/>
                <w:szCs w:val="22"/>
                <w:lang w:val="en-US"/>
              </w:rPr>
              <w:t>3</w:t>
            </w:r>
          </w:p>
        </w:tc>
        <w:tc>
          <w:tcPr>
            <w:tcW w:w="20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rPr>
                <w:rFonts w:ascii="LitNusx" w:hAnsi="LitNusx"/>
                <w:lang w:val="pt-PT"/>
              </w:rPr>
            </w:pPr>
            <w:r w:rsidRPr="00985924">
              <w:rPr>
                <w:rFonts w:ascii="Sylfaen" w:hAnsi="Sylfaen"/>
                <w:sz w:val="22"/>
                <w:szCs w:val="22"/>
                <w:lang w:val="ka-GE"/>
              </w:rPr>
              <w:t xml:space="preserve">გაორკესტრების ხერხები ახალ და უახლეს მუსიკაში   </w:t>
            </w:r>
          </w:p>
        </w:tc>
        <w:tc>
          <w:tcPr>
            <w:tcW w:w="5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4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72" w:type="dxa"/>
            <w:tcBorders>
              <w:lef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  <w:r>
              <w:rPr>
                <w:rFonts w:ascii="LitNusx" w:hAnsi="LitNusx"/>
                <w:sz w:val="22"/>
                <w:szCs w:val="22"/>
                <w:lang w:val="en-US"/>
              </w:rPr>
              <w:t>5</w:t>
            </w:r>
          </w:p>
        </w:tc>
      </w:tr>
      <w:tr w:rsidR="00BD4923" w:rsidRPr="00424590" w:rsidTr="009F0F32">
        <w:tc>
          <w:tcPr>
            <w:tcW w:w="10311" w:type="dxa"/>
            <w:gridSpan w:val="16"/>
            <w:vAlign w:val="center"/>
          </w:tcPr>
          <w:p w:rsidR="00BD4923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II.  </w:t>
            </w:r>
            <w:r w:rsidRPr="009859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გამოყენებითი ხელოვნება და  </w:t>
            </w:r>
            <w:proofErr w:type="spellStart"/>
            <w:r w:rsidRPr="00985924">
              <w:rPr>
                <w:rFonts w:ascii="Sylfaen" w:hAnsi="Sylfaen"/>
                <w:b/>
                <w:sz w:val="22"/>
                <w:szCs w:val="22"/>
                <w:lang w:val="ka-GE"/>
              </w:rPr>
              <w:t>საკომპოზიტორო</w:t>
            </w:r>
            <w:proofErr w:type="spellEnd"/>
            <w:r w:rsidRPr="009859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პრაქტიკა  </w:t>
            </w:r>
          </w:p>
        </w:tc>
      </w:tr>
      <w:tr w:rsidR="00BD4923" w:rsidRPr="00424590" w:rsidTr="009F0F32">
        <w:tc>
          <w:tcPr>
            <w:tcW w:w="876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01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rPr>
                <w:rFonts w:ascii="LitNusx" w:hAnsi="LitNusx"/>
                <w:lang w:val="pt-PT"/>
              </w:rPr>
            </w:pPr>
            <w:r w:rsidRPr="00985924">
              <w:rPr>
                <w:rFonts w:ascii="Sylfaen" w:hAnsi="Sylfaen"/>
                <w:sz w:val="22"/>
                <w:szCs w:val="22"/>
                <w:lang w:val="ka-GE"/>
              </w:rPr>
              <w:t xml:space="preserve">კინოფილმის მუსიკალური გაფორმების ტექნოლოგია  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BD4923" w:rsidRPr="00424590" w:rsidTr="009F0F32">
        <w:tc>
          <w:tcPr>
            <w:tcW w:w="876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AcadNusx" w:hAnsi="Acad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01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rPr>
                <w:rFonts w:ascii="AcadNusx" w:hAnsi="AcadNusx"/>
                <w:lang w:val="en-US"/>
              </w:rPr>
            </w:pPr>
            <w:r w:rsidRPr="00985924">
              <w:rPr>
                <w:rFonts w:ascii="Sylfaen" w:hAnsi="Sylfaen"/>
                <w:sz w:val="22"/>
                <w:szCs w:val="22"/>
                <w:lang w:val="ka-GE"/>
              </w:rPr>
              <w:t xml:space="preserve">სპექტაკლის მუსიკალური გაფორმება  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AcadNusx" w:hAnsi="Acad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BD4923" w:rsidRPr="00424590" w:rsidTr="009F0F32">
        <w:tc>
          <w:tcPr>
            <w:tcW w:w="876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rPr>
                <w:rFonts w:ascii="LitNusx" w:hAnsi="LitNusx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კომპიუტერული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მუსიკა</w:t>
            </w:r>
            <w:proofErr w:type="spellEnd"/>
          </w:p>
        </w:tc>
        <w:tc>
          <w:tcPr>
            <w:tcW w:w="5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47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424590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BD4923" w:rsidRPr="00424590" w:rsidTr="009F0F32">
        <w:tc>
          <w:tcPr>
            <w:tcW w:w="87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2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24590" w:rsidRDefault="00471B6D" w:rsidP="009F0F32">
            <w:pPr>
              <w:rPr>
                <w:rFonts w:ascii="LitNusx" w:hAnsi="LitNusx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არჩევითი</w:t>
            </w:r>
            <w:proofErr w:type="spellEnd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საგნები</w:t>
            </w:r>
            <w:proofErr w:type="spellEnd"/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  <w:r>
              <w:rPr>
                <w:rFonts w:ascii="LitNusx" w:hAnsi="Lit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  <w:r>
              <w:rPr>
                <w:rFonts w:ascii="LitNusx" w:hAnsi="Lit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  <w:r>
              <w:rPr>
                <w:rFonts w:ascii="LitNusx" w:hAnsi="Lit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  <w:r>
              <w:rPr>
                <w:rFonts w:ascii="LitNusx" w:hAnsi="Lit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7E2D38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  <w:r w:rsidRPr="007E2D38">
              <w:rPr>
                <w:rFonts w:ascii="LitNusx" w:hAnsi="LitNusx"/>
                <w:sz w:val="22"/>
                <w:szCs w:val="22"/>
                <w:lang w:val="en-US"/>
              </w:rPr>
              <w:t>20</w:t>
            </w:r>
          </w:p>
        </w:tc>
      </w:tr>
      <w:tr w:rsidR="00BD4923" w:rsidRPr="00424590" w:rsidTr="009F0F32">
        <w:tc>
          <w:tcPr>
            <w:tcW w:w="87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2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24590" w:rsidRDefault="00471B6D" w:rsidP="009F0F32">
            <w:pPr>
              <w:rPr>
                <w:rFonts w:ascii="LitNusx" w:hAnsi="LitNusx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ჯამი</w:t>
            </w:r>
            <w:proofErr w:type="spellEnd"/>
          </w:p>
        </w:tc>
        <w:tc>
          <w:tcPr>
            <w:tcW w:w="6749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424590" w:rsidRDefault="00BD4923" w:rsidP="009F0F32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7E2D38" w:rsidRDefault="00471B6D" w:rsidP="009F0F32">
            <w:pPr>
              <w:jc w:val="center"/>
              <w:rPr>
                <w:rFonts w:ascii="LitNusx" w:hAnsi="LitNusx"/>
                <w:lang w:val="en-US"/>
              </w:rPr>
            </w:pPr>
            <w:r w:rsidRPr="00471B6D">
              <w:rPr>
                <w:rFonts w:ascii="Sylfaen" w:hAnsi="Sylfaen"/>
                <w:sz w:val="22"/>
                <w:szCs w:val="22"/>
                <w:lang w:val="en-US"/>
              </w:rPr>
              <w:t>120</w:t>
            </w:r>
          </w:p>
        </w:tc>
      </w:tr>
    </w:tbl>
    <w:p w:rsidR="00BD4923" w:rsidRPr="002804E3" w:rsidRDefault="00BD4923" w:rsidP="00BD4923">
      <w:pPr>
        <w:jc w:val="center"/>
        <w:rPr>
          <w:rFonts w:ascii="AcadNusx" w:hAnsi="AcadNusx"/>
          <w:sz w:val="22"/>
          <w:szCs w:val="22"/>
          <w:lang w:val="en-US"/>
        </w:rPr>
      </w:pPr>
    </w:p>
    <w:p w:rsidR="00471B6D" w:rsidRDefault="00471B6D">
      <w:pPr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it-IT"/>
        </w:rPr>
        <w:br w:type="page"/>
      </w:r>
    </w:p>
    <w:p w:rsidR="00BD4923" w:rsidRPr="00471B6D" w:rsidRDefault="00471B6D" w:rsidP="00D61E75">
      <w:pPr>
        <w:jc w:val="center"/>
        <w:rPr>
          <w:rFonts w:ascii="AcadNusx" w:hAnsi="AcadNusx"/>
          <w:b/>
          <w:lang w:val="it-IT"/>
        </w:rPr>
      </w:pPr>
      <w:r w:rsidRPr="00471B6D">
        <w:rPr>
          <w:rFonts w:ascii="Sylfaen" w:hAnsi="Sylfaen"/>
          <w:b/>
          <w:lang w:val="it-IT"/>
        </w:rPr>
        <w:lastRenderedPageBreak/>
        <w:t xml:space="preserve">სამაგისტრო პროგრამა </w:t>
      </w:r>
      <w:r w:rsidR="00BD4923" w:rsidRPr="00471B6D">
        <w:rPr>
          <w:rFonts w:ascii="AcadNusx" w:hAnsi="AcadNusx"/>
          <w:b/>
          <w:lang w:val="it-IT"/>
        </w:rPr>
        <w:t>–</w:t>
      </w:r>
      <w:r w:rsidRPr="00471B6D">
        <w:rPr>
          <w:rFonts w:ascii="Sylfaen" w:hAnsi="Sylfaen"/>
          <w:b/>
          <w:lang w:val="it-IT"/>
        </w:rPr>
        <w:t xml:space="preserve"> მუსიკისმცოდნეობა</w:t>
      </w:r>
    </w:p>
    <w:p w:rsidR="00BD4923" w:rsidRPr="00471B6D" w:rsidRDefault="00BD4923" w:rsidP="00BD4923">
      <w:pPr>
        <w:rPr>
          <w:rFonts w:ascii="AcadNusx" w:hAnsi="AcadNusx"/>
          <w:lang w:val="it-IT"/>
        </w:rPr>
      </w:pPr>
    </w:p>
    <w:p w:rsidR="00BD4923" w:rsidRPr="00471B6D" w:rsidRDefault="00471B6D" w:rsidP="00D61E75">
      <w:pPr>
        <w:jc w:val="center"/>
        <w:rPr>
          <w:rFonts w:ascii="AcadNusx" w:hAnsi="AcadNusx"/>
          <w:b/>
          <w:lang w:val="it-IT"/>
        </w:rPr>
      </w:pPr>
      <w:r w:rsidRPr="00471B6D">
        <w:rPr>
          <w:rFonts w:ascii="Sylfaen" w:hAnsi="Sylfaen"/>
          <w:b/>
          <w:lang w:val="it-IT"/>
        </w:rPr>
        <w:t xml:space="preserve">სპეციალობები </w:t>
      </w:r>
      <w:r w:rsidR="00BD4923" w:rsidRPr="00471B6D">
        <w:rPr>
          <w:rFonts w:ascii="AcadNusx" w:hAnsi="AcadNusx"/>
          <w:b/>
          <w:lang w:val="it-IT"/>
        </w:rPr>
        <w:t>–</w:t>
      </w:r>
      <w:r w:rsidRPr="00471B6D">
        <w:rPr>
          <w:rFonts w:ascii="Sylfaen" w:hAnsi="Sylfaen"/>
          <w:b/>
          <w:lang w:val="it-IT"/>
        </w:rPr>
        <w:t xml:space="preserve"> მუსიკის თეორია, მუსიკის ისტორია</w:t>
      </w:r>
    </w:p>
    <w:p w:rsidR="00BD4923" w:rsidRPr="00471B6D" w:rsidRDefault="00BD4923" w:rsidP="00BD4923">
      <w:pPr>
        <w:rPr>
          <w:rFonts w:ascii="AcadNusx" w:hAnsi="AcadNusx"/>
          <w:sz w:val="22"/>
          <w:szCs w:val="22"/>
          <w:lang w:val="it-IT"/>
        </w:rPr>
      </w:pPr>
    </w:p>
    <w:p w:rsidR="00D61E75" w:rsidRPr="00471B6D" w:rsidRDefault="00D61E75" w:rsidP="00BD4923">
      <w:pPr>
        <w:pStyle w:val="ListParagraph"/>
        <w:ind w:left="0"/>
        <w:jc w:val="both"/>
        <w:rPr>
          <w:rFonts w:ascii="Sylfaen" w:hAnsi="Sylfaen"/>
          <w:sz w:val="20"/>
          <w:szCs w:val="20"/>
          <w:lang w:val="it-IT"/>
        </w:rPr>
      </w:pPr>
    </w:p>
    <w:p w:rsidR="00BD4923" w:rsidRPr="00660D5C" w:rsidRDefault="00BD4923" w:rsidP="00BD4923">
      <w:pPr>
        <w:pStyle w:val="ListParagraph"/>
        <w:ind w:left="0"/>
        <w:jc w:val="both"/>
        <w:rPr>
          <w:rFonts w:ascii="Sylfaen" w:hAnsi="Sylfaen"/>
          <w:sz w:val="22"/>
          <w:szCs w:val="22"/>
          <w:lang w:val="ka-GE"/>
        </w:rPr>
      </w:pPr>
      <w:r w:rsidRPr="00486F45">
        <w:rPr>
          <w:rFonts w:ascii="Sylfaen" w:hAnsi="Sylfaen"/>
          <w:sz w:val="20"/>
          <w:szCs w:val="20"/>
          <w:lang w:val="ka-GE"/>
        </w:rPr>
        <w:t>ალტერნატიული სასწავლო კურსების/მოდულების ბლოკიდან სტუდენტმა უნდა აირჩიოს ერთ-ერთი ბლოკი.   თეორეტიკოსმა 2 თეორიული და 1 ისტორიული სასწავლო კურსი,  ისტორიკოსმა 2 ისტორიული და 1 თეორიული სასწავლო კურსი და შეაგროვოს 15 კრედიტი</w:t>
      </w:r>
    </w:p>
    <w:p w:rsidR="00BD4923" w:rsidRPr="00593304" w:rsidRDefault="00BD4923" w:rsidP="00BD4923">
      <w:pPr>
        <w:rPr>
          <w:rFonts w:ascii="AcadNusx" w:hAnsi="AcadNusx"/>
          <w:sz w:val="22"/>
          <w:szCs w:val="22"/>
          <w:lang w:val="en-US"/>
        </w:rPr>
      </w:pPr>
    </w:p>
    <w:tbl>
      <w:tblPr>
        <w:tblpPr w:leftFromText="180" w:rightFromText="180" w:vertAnchor="text" w:tblpX="72" w:tblpY="1"/>
        <w:tblOverlap w:val="never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497"/>
        <w:gridCol w:w="562"/>
        <w:gridCol w:w="450"/>
        <w:gridCol w:w="543"/>
        <w:gridCol w:w="562"/>
        <w:gridCol w:w="450"/>
        <w:gridCol w:w="497"/>
        <w:gridCol w:w="562"/>
        <w:gridCol w:w="450"/>
        <w:gridCol w:w="497"/>
        <w:gridCol w:w="562"/>
        <w:gridCol w:w="450"/>
        <w:gridCol w:w="545"/>
      </w:tblGrid>
      <w:tr w:rsidR="00BD4923" w:rsidRPr="007248FA" w:rsidTr="009F0F32">
        <w:tc>
          <w:tcPr>
            <w:tcW w:w="468" w:type="dxa"/>
            <w:vMerge w:val="restart"/>
            <w:tcBorders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#</w:t>
            </w:r>
          </w:p>
        </w:tc>
        <w:tc>
          <w:tcPr>
            <w:tcW w:w="27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სასწავლო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კურსის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6082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საათებისა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კრედიტების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განაწილება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სემესტრების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მიხედვით</w:t>
            </w:r>
            <w:proofErr w:type="spellEnd"/>
          </w:p>
        </w:tc>
        <w:tc>
          <w:tcPr>
            <w:tcW w:w="545" w:type="dxa"/>
            <w:vMerge w:val="restart"/>
            <w:tcBorders>
              <w:left w:val="single" w:sz="18" w:space="0" w:color="auto"/>
            </w:tcBorders>
            <w:textDirection w:val="btL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სულ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კრედიტები</w:t>
            </w:r>
            <w:proofErr w:type="spellEnd"/>
          </w:p>
        </w:tc>
      </w:tr>
      <w:tr w:rsidR="00BD4923" w:rsidRPr="007248FA" w:rsidTr="009F0F32">
        <w:tc>
          <w:tcPr>
            <w:tcW w:w="468" w:type="dxa"/>
            <w:vMerge/>
            <w:tcBorders>
              <w:right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30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301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</w:tr>
      <w:tr w:rsidR="00BD4923" w:rsidRPr="007248FA" w:rsidTr="009F0F32">
        <w:tc>
          <w:tcPr>
            <w:tcW w:w="468" w:type="dxa"/>
            <w:vMerge/>
            <w:tcBorders>
              <w:right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</w:tr>
      <w:tr w:rsidR="00BD4923" w:rsidRPr="007248FA" w:rsidTr="009F0F32">
        <w:tc>
          <w:tcPr>
            <w:tcW w:w="46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7248FA" w:rsidRDefault="00BD4923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7248FA" w:rsidRDefault="00BD4923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7248FA" w:rsidRDefault="00BD4923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7248FA" w:rsidRDefault="00BD4923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</w:tr>
      <w:tr w:rsidR="00BD4923" w:rsidRPr="007248FA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სპეციალობის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კლასი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</w:tr>
      <w:tr w:rsidR="00BD4923" w:rsidRPr="007248FA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სამაგისტრო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ნაშრომის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დაცვა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Default="00471B6D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</w:tr>
      <w:tr w:rsidR="00BD4923" w:rsidRPr="007248FA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Default="00471B6D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სამეცნიერო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პროექტი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Default="00471B6D" w:rsidP="009F0F32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Default="00471B6D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7248FA" w:rsidTr="009F0F32"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rPr>
                <w:rFonts w:ascii="LitNusx" w:hAnsi="LitNusx"/>
                <w:sz w:val="20"/>
                <w:szCs w:val="20"/>
                <w:highlight w:val="yellow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>თანამედროვე ნოტაცია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7248FA" w:rsidTr="009F0F32">
        <w:tc>
          <w:tcPr>
            <w:tcW w:w="4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rPr>
                <w:rFonts w:ascii="LitNusx" w:hAnsi="LitNusx"/>
                <w:sz w:val="20"/>
                <w:szCs w:val="20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>მუსიკალურ-თეორიული სისტემების ისტორია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</w:tr>
      <w:tr w:rsidR="00BD4923" w:rsidRPr="00B60AD0" w:rsidTr="009F0F32">
        <w:tc>
          <w:tcPr>
            <w:tcW w:w="9795" w:type="dxa"/>
            <w:gridSpan w:val="15"/>
            <w:tcBorders>
              <w:top w:val="single" w:sz="18" w:space="0" w:color="auto"/>
            </w:tcBorders>
            <w:vAlign w:val="center"/>
          </w:tcPr>
          <w:p w:rsidR="00BD4923" w:rsidRDefault="00BD4923" w:rsidP="009F0F32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>alternatiuli</w:t>
            </w:r>
            <w:proofErr w:type="spellEnd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>saswavlo</w:t>
            </w:r>
            <w:proofErr w:type="spellEnd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>kursebis</w:t>
            </w:r>
            <w:proofErr w:type="spellEnd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>modulebis</w:t>
            </w:r>
            <w:proofErr w:type="spellEnd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>bloki</w:t>
            </w:r>
            <w:proofErr w:type="spellEnd"/>
          </w:p>
        </w:tc>
      </w:tr>
      <w:tr w:rsidR="00BD4923" w:rsidRPr="00471B6D" w:rsidTr="009F0F32">
        <w:tc>
          <w:tcPr>
            <w:tcW w:w="9795" w:type="dxa"/>
            <w:gridSpan w:val="15"/>
            <w:tcBorders>
              <w:top w:val="single" w:sz="18" w:space="0" w:color="auto"/>
            </w:tcBorders>
            <w:vAlign w:val="center"/>
          </w:tcPr>
          <w:p w:rsidR="00BD4923" w:rsidRPr="00471B6D" w:rsidRDefault="00BD4923" w:rsidP="00BD4923">
            <w:pPr>
              <w:numPr>
                <w:ilvl w:val="0"/>
                <w:numId w:val="1"/>
              </w:numPr>
              <w:jc w:val="center"/>
              <w:rPr>
                <w:rFonts w:ascii="AcadNusx" w:hAnsi="AcadNusx"/>
                <w:sz w:val="20"/>
                <w:szCs w:val="20"/>
                <w:lang w:val="it-IT"/>
              </w:rPr>
            </w:pPr>
            <w:r w:rsidRPr="00471B6D">
              <w:rPr>
                <w:rFonts w:ascii="LitNusx" w:hAnsi="LitNusx"/>
                <w:b/>
                <w:sz w:val="20"/>
                <w:szCs w:val="20"/>
                <w:lang w:val="it-IT"/>
              </w:rPr>
              <w:t>XX saukunis musikis istoria/Teoria</w:t>
            </w:r>
          </w:p>
        </w:tc>
      </w:tr>
      <w:tr w:rsidR="00BD4923" w:rsidRPr="00471B6D" w:rsidTr="009F0F32">
        <w:tc>
          <w:tcPr>
            <w:tcW w:w="4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pt-PT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471B6D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it-IT"/>
              </w:rPr>
            </w:pPr>
          </w:p>
        </w:tc>
      </w:tr>
      <w:tr w:rsidR="00BD4923" w:rsidRPr="007248FA" w:rsidTr="009F0F32">
        <w:tc>
          <w:tcPr>
            <w:tcW w:w="4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rPr>
                <w:rFonts w:ascii="LitNusx" w:hAnsi="LitNusx"/>
                <w:sz w:val="20"/>
                <w:szCs w:val="20"/>
                <w:lang w:val="en-GB"/>
              </w:rPr>
            </w:pPr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XX ს-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მუსიკალური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ფორმები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</w:tr>
      <w:tr w:rsidR="00BD4923" w:rsidRPr="007248FA" w:rsidTr="009F0F32"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rPr>
                <w:rFonts w:ascii="LitNusx" w:hAnsi="LitNusx"/>
                <w:sz w:val="20"/>
                <w:szCs w:val="20"/>
                <w:highlight w:val="yellow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>XX საუკუნის მუსიკის თეორია (ჰარმონია/პოლიფონია)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52.5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3F6E65">
              <w:rPr>
                <w:rFonts w:ascii="LitNusx" w:hAnsi="LitNusx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3F6E65">
              <w:rPr>
                <w:rFonts w:ascii="LitNusx" w:hAnsi="LitNusx"/>
                <w:sz w:val="20"/>
                <w:szCs w:val="20"/>
                <w:lang w:val="en-US"/>
              </w:rPr>
              <w:t>52.5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</w:tr>
      <w:tr w:rsidR="00BD4923" w:rsidRPr="007248FA" w:rsidTr="009F0F32">
        <w:tc>
          <w:tcPr>
            <w:tcW w:w="4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rPr>
                <w:rFonts w:ascii="LitNusx" w:hAnsi="LitNusx"/>
                <w:sz w:val="20"/>
                <w:szCs w:val="20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 xml:space="preserve">XX ს-ის მეორე ნახევრის მუსიკის ისტორია/ არაევროპული ქვეყნების მუსიკის ისტორია  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</w:tr>
      <w:tr w:rsidR="00BD4923" w:rsidRPr="007248FA" w:rsidTr="009F0F32">
        <w:trPr>
          <w:trHeight w:val="58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rPr>
                <w:rFonts w:ascii="LitNusx" w:hAnsi="LitNusx"/>
                <w:sz w:val="20"/>
                <w:szCs w:val="20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 xml:space="preserve">XX საუკუნის ჟანრების ისტორია </w:t>
            </w:r>
            <w:r w:rsidR="00BD4923" w:rsidRPr="00943CE1">
              <w:rPr>
                <w:rFonts w:ascii="Sylfaen" w:hAnsi="Sylfaen"/>
                <w:sz w:val="18"/>
                <w:szCs w:val="18"/>
                <w:lang w:val="ka-GE"/>
              </w:rPr>
              <w:t>(მუსიკალური თეატრი/ინსტრუმენტული მუსიკა)</w:t>
            </w:r>
            <w:r w:rsidR="00BD4923" w:rsidRPr="00660D5C">
              <w:rPr>
                <w:rFonts w:ascii="Sylfaen" w:hAnsi="Sylfaen"/>
                <w:sz w:val="22"/>
                <w:szCs w:val="22"/>
                <w:lang w:val="ka-GE"/>
              </w:rPr>
              <w:t xml:space="preserve">     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</w:tr>
      <w:tr w:rsidR="00BD4923" w:rsidRPr="007248FA" w:rsidTr="009F0F32">
        <w:tc>
          <w:tcPr>
            <w:tcW w:w="8238" w:type="dxa"/>
            <w:gridSpan w:val="12"/>
            <w:tcBorders>
              <w:right w:val="single" w:sz="2" w:space="0" w:color="auto"/>
            </w:tcBorders>
            <w:vAlign w:val="center"/>
          </w:tcPr>
          <w:p w:rsidR="00BD4923" w:rsidRPr="003F6E65" w:rsidRDefault="00BD4923" w:rsidP="00BD4923">
            <w:pPr>
              <w:numPr>
                <w:ilvl w:val="0"/>
                <w:numId w:val="1"/>
              </w:num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proofErr w:type="spellStart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>qarTuli</w:t>
            </w:r>
            <w:proofErr w:type="spellEnd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>musikis</w:t>
            </w:r>
            <w:proofErr w:type="spellEnd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>istoria</w:t>
            </w:r>
            <w:proofErr w:type="spellEnd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>Teoria</w:t>
            </w:r>
            <w:proofErr w:type="spellEnd"/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2"/>
            <w:tcBorders>
              <w:bottom w:val="single" w:sz="2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</w:tr>
      <w:tr w:rsidR="00BD4923" w:rsidRPr="008965DD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8965DD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471B6D" w:rsidRDefault="00BD4923" w:rsidP="009F0F32">
            <w:pPr>
              <w:rPr>
                <w:rFonts w:ascii="LitNusx" w:hAnsi="LitNusx"/>
                <w:sz w:val="20"/>
                <w:szCs w:val="20"/>
                <w:lang w:val="it-IT"/>
              </w:rPr>
            </w:pPr>
            <w:r w:rsidRPr="00471B6D">
              <w:rPr>
                <w:rFonts w:ascii="LitNusx" w:hAnsi="LitNusx"/>
                <w:sz w:val="20"/>
                <w:szCs w:val="20"/>
                <w:lang w:val="it-IT"/>
              </w:rPr>
              <w:t>qarTuli musikis polifonia (xalxuri, profesiuli)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8965DD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5</w:t>
            </w:r>
          </w:p>
        </w:tc>
      </w:tr>
      <w:tr w:rsidR="00BD4923" w:rsidRPr="008965DD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8965DD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>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8965DD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qar</w:t>
            </w:r>
            <w:r>
              <w:rPr>
                <w:rFonts w:ascii="LitNusx" w:hAnsi="LitNusx"/>
                <w:sz w:val="20"/>
                <w:szCs w:val="20"/>
                <w:lang w:val="en-US"/>
              </w:rPr>
              <w:t>Tuli</w:t>
            </w:r>
            <w:proofErr w:type="spellEnd"/>
            <w:r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musikis</w:t>
            </w:r>
            <w:proofErr w:type="spellEnd"/>
            <w:r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harmonia</w:t>
            </w:r>
            <w:proofErr w:type="spellEnd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(</w:t>
            </w:r>
            <w:proofErr w:type="spellStart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xalxuri</w:t>
            </w:r>
            <w:proofErr w:type="spellEnd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profesiuli</w:t>
            </w:r>
            <w:proofErr w:type="spellEnd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)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8965DD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5</w:t>
            </w:r>
          </w:p>
        </w:tc>
      </w:tr>
      <w:tr w:rsidR="00BD4923" w:rsidRPr="008965DD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8965DD" w:rsidRDefault="00BD4923" w:rsidP="009F0F32">
            <w:pPr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943CE1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 xml:space="preserve">XX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saukunis</w:t>
            </w:r>
            <w:proofErr w:type="spellEnd"/>
            <w:r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qarTuli</w:t>
            </w:r>
            <w:proofErr w:type="spellEnd"/>
            <w:r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musikis</w:t>
            </w:r>
            <w:proofErr w:type="spellEnd"/>
            <w:r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istoria</w:t>
            </w:r>
            <w:proofErr w:type="spellEnd"/>
            <w:r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r w:rsidRPr="00943CE1">
              <w:rPr>
                <w:rFonts w:ascii="LitNusx" w:hAnsi="LitNusx"/>
                <w:sz w:val="18"/>
                <w:szCs w:val="18"/>
                <w:lang w:val="en-US"/>
              </w:rPr>
              <w:t>(</w:t>
            </w:r>
            <w:r w:rsidRPr="00943CE1">
              <w:rPr>
                <w:rFonts w:ascii="Sylfaen" w:hAnsi="Sylfaen"/>
                <w:sz w:val="18"/>
                <w:szCs w:val="18"/>
                <w:lang w:val="ka-GE"/>
              </w:rPr>
              <w:t>ქართული მუსიკის აქტუალური პრობლემები/ უახლესი ქართული მუსიკა</w:t>
            </w:r>
            <w:r w:rsidRPr="00943CE1">
              <w:rPr>
                <w:rFonts w:ascii="LitNusx" w:hAnsi="LitNusx"/>
                <w:sz w:val="18"/>
                <w:szCs w:val="18"/>
                <w:lang w:val="en-US"/>
              </w:rPr>
              <w:t>)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8965DD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5</w:t>
            </w:r>
          </w:p>
        </w:tc>
      </w:tr>
      <w:tr w:rsidR="00BD4923" w:rsidRPr="008965DD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8965DD" w:rsidRDefault="00BD4923" w:rsidP="009F0F32">
            <w:pPr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943CE1" w:rsidRDefault="00BD4923" w:rsidP="009F0F32">
            <w:pPr>
              <w:rPr>
                <w:rFonts w:ascii="LitNusx" w:hAnsi="LitNusx"/>
                <w:b/>
                <w:sz w:val="18"/>
                <w:szCs w:val="18"/>
                <w:lang w:val="en-US"/>
              </w:rPr>
            </w:pPr>
            <w:r w:rsidRPr="00943CE1">
              <w:rPr>
                <w:rFonts w:ascii="Sylfaen" w:hAnsi="Sylfaen"/>
                <w:sz w:val="18"/>
                <w:szCs w:val="18"/>
                <w:lang w:val="ka-GE"/>
              </w:rPr>
              <w:t>ХХ საუკუნის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81C76">
              <w:rPr>
                <w:rFonts w:ascii="Sylfaen" w:hAnsi="Sylfaen"/>
                <w:sz w:val="18"/>
                <w:szCs w:val="18"/>
                <w:lang w:val="ka-GE"/>
              </w:rPr>
              <w:t>ქართული მუსიკის ჟანრების  ისტორია (საოპერო და ვოკალური მუსიკა/ინსტრუმენტული მუსიკა)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3F6E65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8965DD" w:rsidRDefault="00BD4923" w:rsidP="009F0F32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5</w:t>
            </w:r>
          </w:p>
        </w:tc>
      </w:tr>
      <w:tr w:rsidR="00BD4923" w:rsidRPr="007248FA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471B6D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არჩევითი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საგნები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>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>5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</w:tr>
      <w:tr w:rsidR="00BD4923" w:rsidRPr="007248FA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BD4923" w:rsidP="009F0F32">
            <w:pPr>
              <w:rPr>
                <w:rFonts w:ascii="LitNusx" w:hAnsi="Lit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471B6D" w:rsidP="009F0F32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კრედიტების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ჯამი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ind w:left="-36" w:right="-43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ind w:left="-105" w:right="-108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ind w:left="-108" w:right="-86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7248FA" w:rsidRDefault="00471B6D" w:rsidP="009F0F32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120</w:t>
            </w:r>
          </w:p>
        </w:tc>
      </w:tr>
    </w:tbl>
    <w:p w:rsidR="00BD4923" w:rsidRDefault="00BD4923" w:rsidP="00D61E75">
      <w:pPr>
        <w:tabs>
          <w:tab w:val="left" w:pos="9510"/>
        </w:tabs>
        <w:rPr>
          <w:rFonts w:ascii="AcadNusx" w:hAnsi="AcadNusx"/>
          <w:b/>
          <w:sz w:val="22"/>
          <w:szCs w:val="22"/>
          <w:lang w:val="en-US"/>
        </w:rPr>
      </w:pPr>
    </w:p>
    <w:p w:rsidR="00BD4923" w:rsidRPr="00471B6D" w:rsidRDefault="00471B6D" w:rsidP="00D61E75">
      <w:pPr>
        <w:jc w:val="center"/>
        <w:rPr>
          <w:rFonts w:ascii="AcadNusx" w:hAnsi="AcadNusx"/>
          <w:b/>
          <w:lang w:val="it-IT"/>
        </w:rPr>
      </w:pPr>
      <w:r w:rsidRPr="00471B6D">
        <w:rPr>
          <w:rFonts w:ascii="Sylfaen" w:hAnsi="Sylfaen"/>
          <w:b/>
          <w:lang w:val="it-IT"/>
        </w:rPr>
        <w:t xml:space="preserve">სამაგისტრო პროგრამა </w:t>
      </w:r>
      <w:r w:rsidR="00BD4923" w:rsidRPr="00471B6D">
        <w:rPr>
          <w:rFonts w:ascii="AcadNusx" w:hAnsi="AcadNusx"/>
          <w:b/>
          <w:lang w:val="it-IT"/>
        </w:rPr>
        <w:t>–</w:t>
      </w:r>
      <w:r w:rsidRPr="00471B6D">
        <w:rPr>
          <w:rFonts w:ascii="Sylfaen" w:hAnsi="Sylfaen"/>
          <w:b/>
          <w:lang w:val="it-IT"/>
        </w:rPr>
        <w:t xml:space="preserve"> მუსიკისმცოდნეობა</w:t>
      </w:r>
    </w:p>
    <w:p w:rsidR="00BD4923" w:rsidRPr="00471B6D" w:rsidRDefault="00BD4923" w:rsidP="00D61E75">
      <w:pPr>
        <w:jc w:val="center"/>
        <w:rPr>
          <w:rFonts w:ascii="AcadNusx" w:hAnsi="AcadNusx"/>
          <w:b/>
          <w:lang w:val="it-IT"/>
        </w:rPr>
      </w:pPr>
    </w:p>
    <w:p w:rsidR="00BD4923" w:rsidRPr="00471B6D" w:rsidRDefault="00471B6D" w:rsidP="00D61E75">
      <w:pPr>
        <w:jc w:val="center"/>
        <w:rPr>
          <w:rFonts w:ascii="AcadNusx" w:hAnsi="AcadNusx"/>
          <w:b/>
          <w:lang w:val="it-IT"/>
        </w:rPr>
      </w:pPr>
      <w:r w:rsidRPr="00471B6D">
        <w:rPr>
          <w:rFonts w:ascii="Sylfaen" w:hAnsi="Sylfaen"/>
          <w:b/>
          <w:lang w:val="it-IT"/>
        </w:rPr>
        <w:t xml:space="preserve">სპეციალობა </w:t>
      </w:r>
      <w:r w:rsidR="00BD4923" w:rsidRPr="00471B6D">
        <w:rPr>
          <w:rFonts w:ascii="AcadNusx" w:hAnsi="AcadNusx"/>
          <w:b/>
          <w:lang w:val="it-IT"/>
        </w:rPr>
        <w:t>–</w:t>
      </w:r>
      <w:r w:rsidRPr="00471B6D">
        <w:rPr>
          <w:rFonts w:ascii="Sylfaen" w:hAnsi="Sylfaen"/>
          <w:b/>
          <w:lang w:val="it-IT"/>
        </w:rPr>
        <w:t xml:space="preserve"> საეკლესიო მუსიკოლოგია</w:t>
      </w:r>
    </w:p>
    <w:p w:rsidR="00BD4923" w:rsidRPr="00471B6D" w:rsidRDefault="00BD4923" w:rsidP="00BD4923">
      <w:pPr>
        <w:rPr>
          <w:rFonts w:ascii="AcadNusx" w:hAnsi="AcadNusx"/>
          <w:sz w:val="22"/>
          <w:szCs w:val="22"/>
          <w:lang w:val="it-IT"/>
        </w:rPr>
      </w:pPr>
    </w:p>
    <w:p w:rsidR="00BD4923" w:rsidRPr="00471B6D" w:rsidRDefault="00BD4923" w:rsidP="00BD4923">
      <w:pPr>
        <w:rPr>
          <w:rFonts w:ascii="AcadNusx" w:hAnsi="AcadNusx"/>
          <w:sz w:val="22"/>
          <w:szCs w:val="22"/>
          <w:lang w:val="it-IT"/>
        </w:rPr>
      </w:pPr>
    </w:p>
    <w:tbl>
      <w:tblPr>
        <w:tblpPr w:leftFromText="180" w:rightFromText="180" w:vertAnchor="text" w:horzAnchor="margin" w:tblpXSpec="center" w:tblpY="180"/>
        <w:tblOverlap w:val="never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497"/>
        <w:gridCol w:w="562"/>
        <w:gridCol w:w="450"/>
        <w:gridCol w:w="543"/>
        <w:gridCol w:w="562"/>
        <w:gridCol w:w="450"/>
        <w:gridCol w:w="497"/>
        <w:gridCol w:w="562"/>
        <w:gridCol w:w="450"/>
        <w:gridCol w:w="497"/>
        <w:gridCol w:w="562"/>
        <w:gridCol w:w="450"/>
        <w:gridCol w:w="545"/>
      </w:tblGrid>
      <w:tr w:rsidR="00BD4923" w:rsidRPr="007A63DE" w:rsidTr="009F0F3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#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დისციპლინის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6082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საათებისა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კრედიტების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განაწილება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სემესტრების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მიხედვით</w:t>
            </w:r>
            <w:proofErr w:type="spellEnd"/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სულ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კრედიტები</w:t>
            </w:r>
            <w:proofErr w:type="spellEnd"/>
          </w:p>
        </w:tc>
      </w:tr>
      <w:tr w:rsidR="00BD4923" w:rsidRPr="007A63DE" w:rsidTr="009F0F3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30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301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D4923" w:rsidRPr="007A63DE" w:rsidTr="009F0F3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D4923" w:rsidRPr="007A63DE" w:rsidTr="009F0F3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9D39B9" w:rsidRDefault="00BD4923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9D39B9" w:rsidRDefault="00BD4923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9D39B9" w:rsidRDefault="00BD4923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9D39B9" w:rsidRDefault="00BD4923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9D39B9" w:rsidRDefault="00471B6D" w:rsidP="00471B6D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D4923" w:rsidRPr="007A63DE" w:rsidTr="009F0F32"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სპეციალობის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კლასი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</w:tr>
      <w:tr w:rsidR="00BD4923" w:rsidRPr="007A63DE" w:rsidTr="009F0F32"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სამაგისტრო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ნაშრომის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დაცვა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Default="00BD4923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Default="00471B6D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</w:tr>
      <w:tr w:rsidR="00BD4923" w:rsidRPr="007A63DE" w:rsidTr="009F0F32"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Default="00471B6D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სამეცნიერო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პროექტი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Default="00BD4923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Default="00471B6D" w:rsidP="00471B6D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7A63DE" w:rsidTr="009F0F32"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rPr>
                <w:rFonts w:ascii="AcadNusx" w:hAnsi="AcadNusx"/>
                <w:sz w:val="20"/>
                <w:szCs w:val="20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>ლიტურგიკა/ბიზანტიური მუსიკის ისტორია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7A63DE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2D0A2C" w:rsidTr="009F0F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rPr>
                <w:rFonts w:ascii="AcadNusx" w:hAnsi="AcadNusx"/>
                <w:sz w:val="20"/>
                <w:szCs w:val="20"/>
                <w:lang w:val="en-GB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მუსიკალური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პალეოგრაფია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2D0A2C" w:rsidTr="009F0F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rPr>
                <w:rFonts w:ascii="AcadNusx" w:hAnsi="AcadNusx"/>
                <w:sz w:val="20"/>
                <w:szCs w:val="20"/>
                <w:lang w:val="en-GB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ჰიმნოგრაფიის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ისტორია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2D0A2C" w:rsidTr="009F0F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rPr>
                <w:rFonts w:ascii="AcadNusx" w:hAnsi="AcadNusx"/>
                <w:sz w:val="20"/>
                <w:szCs w:val="20"/>
                <w:lang w:val="en-GB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ქართული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საეკლესიო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გალობის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ისტორია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და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თეორია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</w:tr>
      <w:tr w:rsidR="00BD4923" w:rsidRPr="002D0A2C" w:rsidTr="009F0F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rPr>
                <w:rFonts w:ascii="AcadNusx" w:hAnsi="AcadNusx"/>
                <w:sz w:val="20"/>
                <w:szCs w:val="20"/>
                <w:lang w:val="en-GB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ძველი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ქართული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ენა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და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ლიტერატურა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2D0A2C" w:rsidTr="009F0F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rPr>
                <w:rFonts w:ascii="AcadNusx" w:hAnsi="AcadNusx"/>
                <w:sz w:val="20"/>
                <w:szCs w:val="20"/>
                <w:lang w:val="en-GB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ქრისტიანული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სიმბოლიკა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და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კანონიკა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2D0A2C" w:rsidTr="009F0F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rPr>
                <w:rFonts w:ascii="AcadNusx" w:hAnsi="AcadNusx"/>
                <w:sz w:val="20"/>
                <w:szCs w:val="20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>ქართული საეკლესიო გალობა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2D0A2C" w:rsidTr="009F0F32"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2D0A2C" w:rsidRDefault="00471B6D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2D0A2C" w:rsidRDefault="00471B6D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არჩევითი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საგნები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2D0A2C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</w:tr>
      <w:tr w:rsidR="00BD4923" w:rsidRPr="007A63DE" w:rsidTr="009F0F32"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2D0A2C" w:rsidRDefault="00471B6D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4923" w:rsidRPr="002D0A2C" w:rsidRDefault="00471B6D" w:rsidP="00471B6D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კრედიტების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ჯამი</w:t>
            </w:r>
            <w:proofErr w:type="spellEnd"/>
          </w:p>
        </w:tc>
        <w:tc>
          <w:tcPr>
            <w:tcW w:w="6082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4923" w:rsidRPr="002D0A2C" w:rsidRDefault="00BD4923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23" w:rsidRPr="007A63DE" w:rsidRDefault="00471B6D" w:rsidP="00471B6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120</w:t>
            </w:r>
          </w:p>
        </w:tc>
      </w:tr>
    </w:tbl>
    <w:p w:rsidR="00BD4923" w:rsidRDefault="00BD4923" w:rsidP="00BD4923">
      <w:pPr>
        <w:rPr>
          <w:lang w:val="en-US"/>
        </w:rPr>
      </w:pPr>
    </w:p>
    <w:p w:rsidR="00BD4923" w:rsidRDefault="00BD4923" w:rsidP="00BD4923">
      <w:pPr>
        <w:rPr>
          <w:lang w:val="en-US"/>
        </w:rPr>
      </w:pPr>
    </w:p>
    <w:p w:rsidR="00BD4923" w:rsidRDefault="00BD4923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D61E75" w:rsidRDefault="00D61E75" w:rsidP="00BD4923">
      <w:pPr>
        <w:rPr>
          <w:rFonts w:ascii="AcadNusx" w:hAnsi="AcadNusx"/>
          <w:sz w:val="22"/>
          <w:szCs w:val="22"/>
          <w:lang w:val="en-US"/>
        </w:rPr>
      </w:pPr>
    </w:p>
    <w:p w:rsidR="00BD4923" w:rsidRDefault="00BD4923" w:rsidP="00BD4923">
      <w:pPr>
        <w:rPr>
          <w:rFonts w:ascii="AcadNusx" w:hAnsi="AcadNusx"/>
          <w:sz w:val="20"/>
          <w:szCs w:val="20"/>
          <w:lang w:val="en-US"/>
        </w:rPr>
      </w:pPr>
    </w:p>
    <w:p w:rsidR="00D61E75" w:rsidRDefault="00D61E75" w:rsidP="00D61E75">
      <w:pPr>
        <w:jc w:val="center"/>
        <w:rPr>
          <w:rFonts w:ascii="AcadNusx" w:hAnsi="AcadNusx"/>
          <w:b/>
          <w:sz w:val="20"/>
          <w:szCs w:val="20"/>
          <w:lang w:val="en-US"/>
        </w:rPr>
      </w:pPr>
    </w:p>
    <w:p w:rsidR="00471B6D" w:rsidRDefault="00471B6D">
      <w:pPr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br w:type="page"/>
      </w:r>
    </w:p>
    <w:p w:rsidR="00BD4923" w:rsidRPr="00043D10" w:rsidRDefault="00471B6D" w:rsidP="00D61E75">
      <w:pPr>
        <w:jc w:val="center"/>
        <w:rPr>
          <w:rFonts w:ascii="AcadNusx" w:hAnsi="AcadNusx"/>
          <w:b/>
          <w:lang w:val="en-US"/>
        </w:rPr>
      </w:pPr>
      <w:bookmarkStart w:id="0" w:name="_GoBack"/>
      <w:bookmarkEnd w:id="0"/>
      <w:proofErr w:type="spellStart"/>
      <w:proofErr w:type="gramStart"/>
      <w:r w:rsidRPr="00471B6D">
        <w:rPr>
          <w:rFonts w:ascii="Sylfaen" w:hAnsi="Sylfaen"/>
          <w:b/>
          <w:lang w:val="en-US"/>
        </w:rPr>
        <w:lastRenderedPageBreak/>
        <w:t>სამაგისტრო</w:t>
      </w:r>
      <w:proofErr w:type="spellEnd"/>
      <w:proofErr w:type="gramEnd"/>
      <w:r w:rsidRPr="00471B6D">
        <w:rPr>
          <w:rFonts w:ascii="Sylfaen" w:hAnsi="Sylfaen"/>
          <w:b/>
          <w:lang w:val="en-US"/>
        </w:rPr>
        <w:t xml:space="preserve"> </w:t>
      </w:r>
      <w:proofErr w:type="spellStart"/>
      <w:r w:rsidRPr="00471B6D">
        <w:rPr>
          <w:rFonts w:ascii="Sylfaen" w:hAnsi="Sylfaen"/>
          <w:b/>
          <w:lang w:val="en-US"/>
        </w:rPr>
        <w:t>პროგრამა</w:t>
      </w:r>
      <w:proofErr w:type="spellEnd"/>
      <w:r w:rsidRPr="00471B6D">
        <w:rPr>
          <w:rFonts w:ascii="Sylfaen" w:hAnsi="Sylfaen"/>
          <w:b/>
          <w:lang w:val="en-US"/>
        </w:rPr>
        <w:t xml:space="preserve"> </w:t>
      </w:r>
      <w:r w:rsidR="00BD4923" w:rsidRPr="00043D10">
        <w:rPr>
          <w:rFonts w:ascii="AcadNusx" w:hAnsi="AcadNusx"/>
          <w:b/>
          <w:lang w:val="en-US"/>
        </w:rPr>
        <w:t>–</w:t>
      </w:r>
      <w:r w:rsidRPr="00471B6D">
        <w:rPr>
          <w:rFonts w:ascii="Sylfaen" w:hAnsi="Sylfaen"/>
          <w:b/>
          <w:lang w:val="en-US"/>
        </w:rPr>
        <w:t xml:space="preserve"> </w:t>
      </w:r>
      <w:proofErr w:type="spellStart"/>
      <w:r w:rsidRPr="00471B6D">
        <w:rPr>
          <w:rFonts w:ascii="Sylfaen" w:hAnsi="Sylfaen"/>
          <w:b/>
          <w:lang w:val="en-US"/>
        </w:rPr>
        <w:t>მუსიკისმცოდნეობა</w:t>
      </w:r>
      <w:proofErr w:type="spellEnd"/>
      <w:r w:rsidRPr="00471B6D">
        <w:rPr>
          <w:rFonts w:ascii="Sylfaen" w:hAnsi="Sylfaen"/>
          <w:b/>
          <w:lang w:val="en-US"/>
        </w:rPr>
        <w:t xml:space="preserve">                              </w:t>
      </w:r>
    </w:p>
    <w:p w:rsidR="00D61E75" w:rsidRPr="00043D10" w:rsidRDefault="00D61E75" w:rsidP="00D61E75">
      <w:pPr>
        <w:jc w:val="center"/>
        <w:rPr>
          <w:rFonts w:ascii="AcadNusx" w:hAnsi="AcadNusx"/>
          <w:b/>
          <w:lang w:val="en-US"/>
        </w:rPr>
      </w:pPr>
    </w:p>
    <w:p w:rsidR="00BD4923" w:rsidRPr="00043D10" w:rsidRDefault="00471B6D" w:rsidP="00D61E75">
      <w:pPr>
        <w:jc w:val="center"/>
        <w:rPr>
          <w:rFonts w:ascii="AcadNusx" w:hAnsi="AcadNusx"/>
          <w:b/>
          <w:lang w:val="en-US"/>
        </w:rPr>
      </w:pPr>
      <w:proofErr w:type="spellStart"/>
      <w:proofErr w:type="gramStart"/>
      <w:r w:rsidRPr="00471B6D">
        <w:rPr>
          <w:rFonts w:ascii="Sylfaen" w:hAnsi="Sylfaen"/>
          <w:b/>
          <w:lang w:val="en-US"/>
        </w:rPr>
        <w:t>სპეციალობა</w:t>
      </w:r>
      <w:proofErr w:type="spellEnd"/>
      <w:proofErr w:type="gramEnd"/>
      <w:r w:rsidRPr="00471B6D">
        <w:rPr>
          <w:rFonts w:ascii="Sylfaen" w:hAnsi="Sylfaen"/>
          <w:b/>
          <w:lang w:val="en-US"/>
        </w:rPr>
        <w:t xml:space="preserve"> </w:t>
      </w:r>
      <w:r w:rsidR="00D61E75" w:rsidRPr="00043D10">
        <w:rPr>
          <w:rFonts w:ascii="AcadNusx" w:hAnsi="AcadNusx"/>
          <w:b/>
          <w:lang w:val="en-US"/>
        </w:rPr>
        <w:t>–</w:t>
      </w:r>
      <w:r w:rsidRPr="00471B6D">
        <w:rPr>
          <w:rFonts w:ascii="Sylfaen" w:hAnsi="Sylfaen"/>
          <w:b/>
          <w:lang w:val="en-US"/>
        </w:rPr>
        <w:t xml:space="preserve"> </w:t>
      </w:r>
      <w:proofErr w:type="spellStart"/>
      <w:r w:rsidRPr="00471B6D">
        <w:rPr>
          <w:rFonts w:ascii="Sylfaen" w:hAnsi="Sylfaen"/>
          <w:b/>
          <w:lang w:val="en-US"/>
        </w:rPr>
        <w:t>ეთნომუსიკოლოგია</w:t>
      </w:r>
      <w:proofErr w:type="spellEnd"/>
    </w:p>
    <w:p w:rsidR="00D61E75" w:rsidRDefault="00D61E75" w:rsidP="00D61E75">
      <w:pPr>
        <w:jc w:val="center"/>
        <w:rPr>
          <w:rFonts w:ascii="AcadNusx" w:hAnsi="AcadNusx"/>
          <w:b/>
          <w:sz w:val="20"/>
          <w:szCs w:val="20"/>
          <w:lang w:val="en-US"/>
        </w:rPr>
      </w:pPr>
    </w:p>
    <w:p w:rsidR="00D61E75" w:rsidRDefault="00D61E75" w:rsidP="00D61E75">
      <w:pPr>
        <w:jc w:val="center"/>
        <w:rPr>
          <w:rFonts w:ascii="AcadNusx" w:hAnsi="AcadNusx"/>
          <w:b/>
          <w:sz w:val="20"/>
          <w:szCs w:val="20"/>
          <w:lang w:val="en-US"/>
        </w:rPr>
      </w:pPr>
    </w:p>
    <w:p w:rsidR="00D61E75" w:rsidRDefault="00D61E75" w:rsidP="00D61E75">
      <w:pPr>
        <w:jc w:val="center"/>
        <w:rPr>
          <w:rFonts w:ascii="AcadNusx" w:hAnsi="AcadNusx"/>
          <w:b/>
          <w:sz w:val="20"/>
          <w:szCs w:val="20"/>
          <w:lang w:val="en-US"/>
        </w:rPr>
      </w:pPr>
    </w:p>
    <w:p w:rsidR="00BD4923" w:rsidRPr="005F00FF" w:rsidRDefault="00BD4923" w:rsidP="00BD4923">
      <w:pPr>
        <w:rPr>
          <w:rFonts w:ascii="AcadNusx" w:hAnsi="AcadNusx"/>
          <w:sz w:val="20"/>
          <w:szCs w:val="20"/>
          <w:lang w:val="en-US"/>
        </w:rPr>
      </w:pPr>
    </w:p>
    <w:tbl>
      <w:tblPr>
        <w:tblpPr w:leftFromText="180" w:rightFromText="180" w:vertAnchor="text" w:tblpX="72" w:tblpY="1"/>
        <w:tblOverlap w:val="never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497"/>
        <w:gridCol w:w="562"/>
        <w:gridCol w:w="450"/>
        <w:gridCol w:w="543"/>
        <w:gridCol w:w="562"/>
        <w:gridCol w:w="450"/>
        <w:gridCol w:w="497"/>
        <w:gridCol w:w="562"/>
        <w:gridCol w:w="450"/>
        <w:gridCol w:w="497"/>
        <w:gridCol w:w="562"/>
        <w:gridCol w:w="450"/>
        <w:gridCol w:w="545"/>
      </w:tblGrid>
      <w:tr w:rsidR="00BD4923" w:rsidRPr="00A06EF0" w:rsidTr="009F0F32">
        <w:tc>
          <w:tcPr>
            <w:tcW w:w="468" w:type="dxa"/>
            <w:vMerge w:val="restart"/>
            <w:tcBorders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#</w:t>
            </w:r>
          </w:p>
        </w:tc>
        <w:tc>
          <w:tcPr>
            <w:tcW w:w="27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დისციპლინის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6082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საათებისა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კრედიტების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განაწილება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სემესტრების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მიხედვით</w:t>
            </w:r>
            <w:proofErr w:type="spellEnd"/>
          </w:p>
        </w:tc>
        <w:tc>
          <w:tcPr>
            <w:tcW w:w="545" w:type="dxa"/>
            <w:vMerge w:val="restart"/>
            <w:tcBorders>
              <w:left w:val="single" w:sz="18" w:space="0" w:color="auto"/>
            </w:tcBorders>
            <w:textDirection w:val="btL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სულ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კრედიტები</w:t>
            </w:r>
            <w:proofErr w:type="spellEnd"/>
          </w:p>
        </w:tc>
      </w:tr>
      <w:tr w:rsidR="00BD4923" w:rsidRPr="00A06EF0" w:rsidTr="009F0F32">
        <w:tc>
          <w:tcPr>
            <w:tcW w:w="468" w:type="dxa"/>
            <w:vMerge/>
            <w:tcBorders>
              <w:right w:val="single" w:sz="18" w:space="0" w:color="auto"/>
            </w:tcBorders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30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301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</w:tcBorders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D4923" w:rsidRPr="00A06EF0" w:rsidTr="009F0F32">
        <w:tc>
          <w:tcPr>
            <w:tcW w:w="468" w:type="dxa"/>
            <w:vMerge/>
            <w:tcBorders>
              <w:right w:val="single" w:sz="18" w:space="0" w:color="auto"/>
            </w:tcBorders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</w:tcBorders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D4923" w:rsidRPr="00A06EF0" w:rsidTr="009F0F32">
        <w:tc>
          <w:tcPr>
            <w:tcW w:w="46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D4923" w:rsidRPr="00A06EF0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სპეციალობის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კლასი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</w:tr>
      <w:tr w:rsidR="00BD4923" w:rsidRPr="00A06EF0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სამაგისტრო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ნაშრომის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დაცვა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</w:tr>
      <w:tr w:rsidR="00BD4923" w:rsidRPr="00A06EF0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სამეცნიერო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პროექტი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9F0F32"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571C67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571C67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>ქართული ხალხური სიმღ. შემსრულებლობა (თეორია და პრაქტიკა)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571C67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15/15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571C67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571C67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571C67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15.</w:t>
            </w:r>
          </w:p>
          <w:p w:rsidR="00BD4923" w:rsidRPr="00571C67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/15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571C67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571C67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5F3C31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5F3C31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5F3C31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5F3C31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5F3C31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5F3C31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4923" w:rsidRPr="005F3C31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</w:tr>
      <w:tr w:rsidR="00BD4923" w:rsidRPr="00A06EF0" w:rsidTr="009F0F32">
        <w:tc>
          <w:tcPr>
            <w:tcW w:w="4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>ქართული მითოლოგია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9F0F32">
        <w:tc>
          <w:tcPr>
            <w:tcW w:w="4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270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GB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საქართველოს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ეთნოლოგია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9F0F32">
        <w:tc>
          <w:tcPr>
            <w:tcW w:w="4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270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GB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ქართული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GB"/>
              </w:rPr>
              <w:t>ზეპირსიტყვიერება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D61E75">
        <w:trPr>
          <w:trHeight w:val="822"/>
        </w:trPr>
        <w:tc>
          <w:tcPr>
            <w:tcW w:w="4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>ქართული ხალხური საკრავები (თეორია და პრაქტიკა)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/15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9F0F32"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>მსოფლიოს ხალხთა მუსიკალური ფოლკლორი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9F0F32"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pt-PT"/>
              </w:rPr>
            </w:pPr>
            <w:r w:rsidRPr="00471B6D">
              <w:rPr>
                <w:rFonts w:ascii="Sylfaen" w:hAnsi="Sylfaen"/>
                <w:sz w:val="20"/>
                <w:szCs w:val="20"/>
                <w:lang w:val="pt-PT"/>
              </w:rPr>
              <w:t>ეთნომუსიკოლოგია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არჩევითი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საგნები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</w:tr>
      <w:tr w:rsidR="00BD4923" w:rsidRPr="00A06EF0" w:rsidTr="009F0F32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471B6D" w:rsidP="00D61E75">
            <w:pPr>
              <w:spacing w:line="360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კრედიტების</w:t>
            </w:r>
            <w:proofErr w:type="spellEnd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ჯამი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36" w:right="-43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105" w:right="-108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ind w:left="-108" w:right="-86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A06EF0" w:rsidRDefault="00471B6D" w:rsidP="00D61E75">
            <w:pPr>
              <w:spacing w:line="360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471B6D">
              <w:rPr>
                <w:rFonts w:ascii="Sylfaen" w:hAnsi="Sylfaen"/>
                <w:sz w:val="20"/>
                <w:szCs w:val="20"/>
                <w:lang w:val="en-US"/>
              </w:rPr>
              <w:t>120</w:t>
            </w:r>
          </w:p>
        </w:tc>
      </w:tr>
    </w:tbl>
    <w:p w:rsidR="00BD4923" w:rsidRPr="009372DF" w:rsidRDefault="00BD4923" w:rsidP="00D61E75">
      <w:pPr>
        <w:rPr>
          <w:rFonts w:ascii="AcadNusx" w:hAnsi="AcadNusx"/>
          <w:sz w:val="22"/>
          <w:szCs w:val="22"/>
          <w:lang w:val="en-US"/>
        </w:rPr>
      </w:pPr>
      <w:r w:rsidRPr="005F00FF">
        <w:rPr>
          <w:rFonts w:ascii="AcadNusx" w:hAnsi="AcadNusx"/>
          <w:sz w:val="20"/>
          <w:szCs w:val="20"/>
          <w:lang w:val="en-US"/>
        </w:rPr>
        <w:br w:type="textWrapping" w:clear="all"/>
      </w:r>
    </w:p>
    <w:p w:rsidR="00BD4923" w:rsidRPr="00A01C48" w:rsidRDefault="00BD4923" w:rsidP="00BD4923">
      <w:pPr>
        <w:rPr>
          <w:rFonts w:ascii="AcadNusx" w:hAnsi="AcadNusx"/>
          <w:sz w:val="22"/>
          <w:szCs w:val="22"/>
          <w:lang w:val="en-US"/>
        </w:rPr>
      </w:pPr>
    </w:p>
    <w:p w:rsidR="00BD4923" w:rsidRPr="00593304" w:rsidRDefault="00BD4923" w:rsidP="00BD4923">
      <w:pPr>
        <w:rPr>
          <w:rFonts w:ascii="AcadNusx" w:hAnsi="AcadNusx"/>
          <w:sz w:val="22"/>
          <w:szCs w:val="22"/>
          <w:lang w:val="en-US"/>
        </w:rPr>
      </w:pPr>
    </w:p>
    <w:p w:rsidR="00BD4923" w:rsidRPr="00405C4F" w:rsidRDefault="00BD4923" w:rsidP="00BD4923">
      <w:pPr>
        <w:rPr>
          <w:rFonts w:ascii="AcadNusx" w:hAnsi="AcadNusx"/>
          <w:sz w:val="20"/>
          <w:szCs w:val="20"/>
          <w:lang w:val="en-US"/>
        </w:rPr>
      </w:pPr>
    </w:p>
    <w:p w:rsidR="00BD4923" w:rsidRDefault="00BD4923" w:rsidP="00975318">
      <w:pPr>
        <w:jc w:val="center"/>
        <w:rPr>
          <w:rFonts w:ascii="AcadNusx" w:hAnsi="AcadNusx"/>
          <w:b/>
          <w:sz w:val="22"/>
          <w:szCs w:val="22"/>
          <w:lang w:val="en-US"/>
        </w:rPr>
      </w:pPr>
    </w:p>
    <w:sectPr w:rsidR="00BD4923" w:rsidSect="00043D10">
      <w:pgSz w:w="11907" w:h="16839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38" w:rsidRDefault="00804F38" w:rsidP="00494C6F">
      <w:r>
        <w:separator/>
      </w:r>
    </w:p>
  </w:endnote>
  <w:endnote w:type="continuationSeparator" w:id="0">
    <w:p w:rsidR="00804F38" w:rsidRDefault="00804F38" w:rsidP="0049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38" w:rsidRDefault="00804F38" w:rsidP="00494C6F">
      <w:r>
        <w:separator/>
      </w:r>
    </w:p>
  </w:footnote>
  <w:footnote w:type="continuationSeparator" w:id="0">
    <w:p w:rsidR="00804F38" w:rsidRDefault="00804F38" w:rsidP="0049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DC3"/>
    <w:multiLevelType w:val="hybridMultilevel"/>
    <w:tmpl w:val="FF7CF634"/>
    <w:lvl w:ilvl="0" w:tplc="6780359C">
      <w:start w:val="1"/>
      <w:numFmt w:val="upperRoman"/>
      <w:lvlText w:val="%1."/>
      <w:lvlJc w:val="left"/>
      <w:pPr>
        <w:ind w:left="1080" w:hanging="720"/>
      </w:pPr>
      <w:rPr>
        <w:rFonts w:ascii="LitNusx" w:hAnsi="LitNusx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EC4"/>
    <w:rsid w:val="000001DA"/>
    <w:rsid w:val="00000735"/>
    <w:rsid w:val="000228E3"/>
    <w:rsid w:val="00034A9D"/>
    <w:rsid w:val="00043D10"/>
    <w:rsid w:val="00045689"/>
    <w:rsid w:val="000621F8"/>
    <w:rsid w:val="00071AD3"/>
    <w:rsid w:val="000910C8"/>
    <w:rsid w:val="00096472"/>
    <w:rsid w:val="0009686F"/>
    <w:rsid w:val="000B60AC"/>
    <w:rsid w:val="000D4F47"/>
    <w:rsid w:val="000E03F4"/>
    <w:rsid w:val="000E616C"/>
    <w:rsid w:val="001156E3"/>
    <w:rsid w:val="00117992"/>
    <w:rsid w:val="0019407D"/>
    <w:rsid w:val="00197CA7"/>
    <w:rsid w:val="001A314F"/>
    <w:rsid w:val="001C18E4"/>
    <w:rsid w:val="0020226E"/>
    <w:rsid w:val="002036E6"/>
    <w:rsid w:val="002155C0"/>
    <w:rsid w:val="00217A17"/>
    <w:rsid w:val="0024435F"/>
    <w:rsid w:val="00255E9F"/>
    <w:rsid w:val="00261971"/>
    <w:rsid w:val="002A4EC4"/>
    <w:rsid w:val="00314762"/>
    <w:rsid w:val="00315567"/>
    <w:rsid w:val="003331ED"/>
    <w:rsid w:val="00355451"/>
    <w:rsid w:val="00363BEC"/>
    <w:rsid w:val="00367938"/>
    <w:rsid w:val="003F7136"/>
    <w:rsid w:val="0044602F"/>
    <w:rsid w:val="00470B5E"/>
    <w:rsid w:val="00471B6D"/>
    <w:rsid w:val="00493D58"/>
    <w:rsid w:val="00494C6F"/>
    <w:rsid w:val="004A28BE"/>
    <w:rsid w:val="004B0D23"/>
    <w:rsid w:val="004C56A1"/>
    <w:rsid w:val="004F7EF4"/>
    <w:rsid w:val="0051586F"/>
    <w:rsid w:val="00527477"/>
    <w:rsid w:val="00540656"/>
    <w:rsid w:val="005435FA"/>
    <w:rsid w:val="005450CA"/>
    <w:rsid w:val="0055520B"/>
    <w:rsid w:val="00561DE0"/>
    <w:rsid w:val="005628EB"/>
    <w:rsid w:val="0056737E"/>
    <w:rsid w:val="005711A0"/>
    <w:rsid w:val="00584958"/>
    <w:rsid w:val="005B3529"/>
    <w:rsid w:val="005B457A"/>
    <w:rsid w:val="005E5D71"/>
    <w:rsid w:val="006002DE"/>
    <w:rsid w:val="00605594"/>
    <w:rsid w:val="00621C68"/>
    <w:rsid w:val="00632FE1"/>
    <w:rsid w:val="00653B05"/>
    <w:rsid w:val="0066459E"/>
    <w:rsid w:val="006C48E0"/>
    <w:rsid w:val="006D7F4C"/>
    <w:rsid w:val="006F0F2F"/>
    <w:rsid w:val="006F375B"/>
    <w:rsid w:val="0070724D"/>
    <w:rsid w:val="0071015D"/>
    <w:rsid w:val="00724D85"/>
    <w:rsid w:val="00746565"/>
    <w:rsid w:val="00750329"/>
    <w:rsid w:val="007661E8"/>
    <w:rsid w:val="0077251E"/>
    <w:rsid w:val="00774929"/>
    <w:rsid w:val="00774ED6"/>
    <w:rsid w:val="007A3EA0"/>
    <w:rsid w:val="007D6493"/>
    <w:rsid w:val="007E26D6"/>
    <w:rsid w:val="00804F38"/>
    <w:rsid w:val="00807454"/>
    <w:rsid w:val="00807A0E"/>
    <w:rsid w:val="0082743C"/>
    <w:rsid w:val="008343C9"/>
    <w:rsid w:val="00884F8D"/>
    <w:rsid w:val="008863C3"/>
    <w:rsid w:val="008E720E"/>
    <w:rsid w:val="00956FD8"/>
    <w:rsid w:val="00975318"/>
    <w:rsid w:val="009B58BB"/>
    <w:rsid w:val="009E7558"/>
    <w:rsid w:val="009F3912"/>
    <w:rsid w:val="00A00DE7"/>
    <w:rsid w:val="00A37352"/>
    <w:rsid w:val="00A57B10"/>
    <w:rsid w:val="00AA48E7"/>
    <w:rsid w:val="00AC64DD"/>
    <w:rsid w:val="00B00412"/>
    <w:rsid w:val="00B1235A"/>
    <w:rsid w:val="00B44C9A"/>
    <w:rsid w:val="00B52996"/>
    <w:rsid w:val="00B60AD0"/>
    <w:rsid w:val="00B921D0"/>
    <w:rsid w:val="00BD1AFA"/>
    <w:rsid w:val="00BD4923"/>
    <w:rsid w:val="00BD4B06"/>
    <w:rsid w:val="00C12E1F"/>
    <w:rsid w:val="00C32B19"/>
    <w:rsid w:val="00C414CC"/>
    <w:rsid w:val="00C56854"/>
    <w:rsid w:val="00C65563"/>
    <w:rsid w:val="00CB5298"/>
    <w:rsid w:val="00CB7F3F"/>
    <w:rsid w:val="00CE1282"/>
    <w:rsid w:val="00CE61A9"/>
    <w:rsid w:val="00D07A3F"/>
    <w:rsid w:val="00D11012"/>
    <w:rsid w:val="00D25E9C"/>
    <w:rsid w:val="00D26AC8"/>
    <w:rsid w:val="00D372B0"/>
    <w:rsid w:val="00D542C2"/>
    <w:rsid w:val="00D61E75"/>
    <w:rsid w:val="00D65B2D"/>
    <w:rsid w:val="00D67CBD"/>
    <w:rsid w:val="00D71BE2"/>
    <w:rsid w:val="00D947E1"/>
    <w:rsid w:val="00DA0F51"/>
    <w:rsid w:val="00DA5205"/>
    <w:rsid w:val="00DB13A7"/>
    <w:rsid w:val="00DE692C"/>
    <w:rsid w:val="00E0307D"/>
    <w:rsid w:val="00E03149"/>
    <w:rsid w:val="00E30766"/>
    <w:rsid w:val="00E3300A"/>
    <w:rsid w:val="00E40DF8"/>
    <w:rsid w:val="00E46C54"/>
    <w:rsid w:val="00E74A7A"/>
    <w:rsid w:val="00E82BCC"/>
    <w:rsid w:val="00E851AE"/>
    <w:rsid w:val="00EC4118"/>
    <w:rsid w:val="00EF1AF6"/>
    <w:rsid w:val="00EF30B7"/>
    <w:rsid w:val="00EF732A"/>
    <w:rsid w:val="00F24892"/>
    <w:rsid w:val="00F43FE3"/>
    <w:rsid w:val="00F4520D"/>
    <w:rsid w:val="00F82D49"/>
    <w:rsid w:val="00F96F2E"/>
    <w:rsid w:val="00FA3B77"/>
    <w:rsid w:val="00FE51E6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C4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94C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4C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494C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F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F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D7F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49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D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43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D1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C4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E1161-8CAB-4CE1-AF95-9CF8F118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</dc:creator>
  <cp:lastModifiedBy>Administrator</cp:lastModifiedBy>
  <cp:revision>15</cp:revision>
  <cp:lastPrinted>2014-07-26T11:56:00Z</cp:lastPrinted>
  <dcterms:created xsi:type="dcterms:W3CDTF">2014-05-08T14:37:00Z</dcterms:created>
  <dcterms:modified xsi:type="dcterms:W3CDTF">2022-02-02T09:39:00Z</dcterms:modified>
</cp:coreProperties>
</file>