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561CA" w14:textId="6569F4D6" w:rsidR="00706222" w:rsidRDefault="00706222" w:rsidP="00CE4F25">
      <w:pPr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en-US"/>
        </w:rPr>
      </w:pPr>
      <w:r>
        <w:rPr>
          <w:rFonts w:ascii="Sylfaen" w:hAnsi="Sylfaen" w:cs="Sylfaen"/>
          <w:b/>
          <w:bCs/>
          <w:sz w:val="22"/>
          <w:szCs w:val="22"/>
          <w:lang w:val="ka-GE"/>
        </w:rPr>
        <w:t>სასწავლო გეგმა</w:t>
      </w:r>
      <w:r>
        <w:rPr>
          <w:rFonts w:ascii="Sylfaen" w:hAnsi="Sylfaen" w:cs="Sylfaen"/>
          <w:b/>
          <w:bCs/>
          <w:sz w:val="22"/>
          <w:szCs w:val="22"/>
          <w:lang w:val="en-US"/>
        </w:rPr>
        <w:t>-ჯაზი</w:t>
      </w:r>
    </w:p>
    <w:p w14:paraId="2CE2A610" w14:textId="2BB9870E" w:rsidR="00C308D5" w:rsidRPr="00C308D5" w:rsidRDefault="00C308D5" w:rsidP="00C308D5">
      <w:pPr>
        <w:spacing w:line="276" w:lineRule="auto"/>
        <w:jc w:val="right"/>
        <w:rPr>
          <w:rFonts w:ascii="Sylfaen" w:hAnsi="Sylfaen" w:cs="Sylfaen"/>
          <w:b/>
          <w:bCs/>
          <w:sz w:val="22"/>
          <w:szCs w:val="22"/>
          <w:lang w:val="ka-GE"/>
        </w:rPr>
      </w:pPr>
      <w:r>
        <w:rPr>
          <w:rFonts w:ascii="Sylfaen" w:hAnsi="Sylfaen" w:cs="Sylfaen"/>
          <w:b/>
          <w:bCs/>
          <w:sz w:val="22"/>
          <w:szCs w:val="22"/>
          <w:lang w:val="ka-GE"/>
        </w:rPr>
        <w:t>2016 წელი</w:t>
      </w:r>
    </w:p>
    <w:p w14:paraId="3F555C26" w14:textId="77777777" w:rsidR="00CE4F25" w:rsidRDefault="00CE4F25" w:rsidP="00CE4F25">
      <w:pPr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en-US"/>
        </w:rPr>
      </w:pPr>
    </w:p>
    <w:tbl>
      <w:tblPr>
        <w:tblW w:w="112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3522"/>
        <w:gridCol w:w="691"/>
        <w:gridCol w:w="709"/>
        <w:gridCol w:w="709"/>
        <w:gridCol w:w="708"/>
        <w:gridCol w:w="567"/>
        <w:gridCol w:w="142"/>
        <w:gridCol w:w="567"/>
        <w:gridCol w:w="142"/>
        <w:gridCol w:w="567"/>
        <w:gridCol w:w="142"/>
        <w:gridCol w:w="567"/>
        <w:gridCol w:w="141"/>
        <w:gridCol w:w="1463"/>
      </w:tblGrid>
      <w:tr w:rsidR="00706222" w:rsidRPr="00631729" w14:paraId="40AC5434" w14:textId="77777777" w:rsidTr="002A3F86">
        <w:trPr>
          <w:trHeight w:val="555"/>
        </w:trPr>
        <w:tc>
          <w:tcPr>
            <w:tcW w:w="607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48BCE882" w14:textId="77777777" w:rsidR="00706222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</w:p>
          <w:p w14:paraId="1230A0BD" w14:textId="77777777" w:rsidR="00706222" w:rsidRPr="00401C50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</w:rPr>
            </w:pPr>
            <w:r w:rsidRPr="00401C50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№</w:t>
            </w:r>
          </w:p>
        </w:tc>
        <w:tc>
          <w:tcPr>
            <w:tcW w:w="3522" w:type="dxa"/>
            <w:vMerge w:val="restart"/>
            <w:tcBorders>
              <w:top w:val="single" w:sz="24" w:space="0" w:color="auto"/>
            </w:tcBorders>
          </w:tcPr>
          <w:p w14:paraId="6E934082" w14:textId="77777777" w:rsidR="00706222" w:rsidRDefault="00706222" w:rsidP="002A3F86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221EB0DE" w14:textId="77777777" w:rsidR="00706222" w:rsidRPr="00631729" w:rsidRDefault="00706222" w:rsidP="002A3F86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სასწავლო კურსის დასახელება</w:t>
            </w:r>
          </w:p>
        </w:tc>
        <w:tc>
          <w:tcPr>
            <w:tcW w:w="691" w:type="dxa"/>
            <w:tcBorders>
              <w:top w:val="single" w:sz="24" w:space="0" w:color="auto"/>
            </w:tcBorders>
          </w:tcPr>
          <w:p w14:paraId="0E73EF05" w14:textId="77777777" w:rsidR="00706222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I</w:t>
            </w:r>
          </w:p>
          <w:p w14:paraId="10A55967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14:paraId="32637BF1" w14:textId="77777777" w:rsidR="00706222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II</w:t>
            </w:r>
          </w:p>
          <w:p w14:paraId="2D9696E2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14:paraId="052716C6" w14:textId="77777777" w:rsidR="00706222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III</w:t>
            </w:r>
          </w:p>
          <w:p w14:paraId="47A16606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8" w:type="dxa"/>
            <w:tcBorders>
              <w:top w:val="single" w:sz="24" w:space="0" w:color="auto"/>
            </w:tcBorders>
          </w:tcPr>
          <w:p w14:paraId="15D3C195" w14:textId="77777777" w:rsidR="00706222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IV</w:t>
            </w:r>
          </w:p>
          <w:p w14:paraId="77B63CF4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14:paraId="254D55F4" w14:textId="77777777" w:rsidR="00706222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</w:t>
            </w:r>
          </w:p>
          <w:p w14:paraId="22E7281E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14:paraId="18FABC66" w14:textId="77777777" w:rsidR="00706222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VI</w:t>
            </w:r>
          </w:p>
          <w:p w14:paraId="661A630E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14:paraId="1D56ED4D" w14:textId="77777777" w:rsidR="00706222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VII</w:t>
            </w:r>
          </w:p>
          <w:p w14:paraId="2ADA54F4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14F9CE0A" w14:textId="77777777" w:rsidR="00706222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VIII</w:t>
            </w:r>
          </w:p>
          <w:p w14:paraId="4E620E5A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146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2CD7FCB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631729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კურსის წამყვანი</w:t>
            </w:r>
          </w:p>
        </w:tc>
      </w:tr>
      <w:tr w:rsidR="00706222" w:rsidRPr="00631729" w14:paraId="34B5E873" w14:textId="77777777" w:rsidTr="002A3F86">
        <w:trPr>
          <w:trHeight w:val="359"/>
        </w:trPr>
        <w:tc>
          <w:tcPr>
            <w:tcW w:w="60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2E273758" w14:textId="77777777" w:rsidR="00706222" w:rsidRPr="00631729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522" w:type="dxa"/>
            <w:vMerge/>
            <w:tcBorders>
              <w:bottom w:val="single" w:sz="18" w:space="0" w:color="auto"/>
            </w:tcBorders>
          </w:tcPr>
          <w:p w14:paraId="3182E663" w14:textId="77777777" w:rsidR="00706222" w:rsidRPr="00631729" w:rsidRDefault="00706222" w:rsidP="002A3F86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18" w:space="0" w:color="auto"/>
            </w:tcBorders>
          </w:tcPr>
          <w:p w14:paraId="05CD3F62" w14:textId="77777777" w:rsidR="00706222" w:rsidRPr="00CC3908" w:rsidRDefault="00706222" w:rsidP="002A3F86">
            <w:pPr>
              <w:spacing w:line="276" w:lineRule="auto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ECTS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14:paraId="2E0536CB" w14:textId="77777777" w:rsidR="00706222" w:rsidRPr="009F68FF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ECTS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14:paraId="1913D953" w14:textId="77777777" w:rsidR="00706222" w:rsidRPr="009F68FF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ECTS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</w:tcPr>
          <w:p w14:paraId="2984F4E2" w14:textId="77777777" w:rsidR="00706222" w:rsidRPr="009F68FF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ECTS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6CB350A0" w14:textId="77777777" w:rsidR="00706222" w:rsidRPr="009F68FF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ECTS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3628F1C0" w14:textId="77777777" w:rsidR="00706222" w:rsidRPr="009F68FF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ECTS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5BCF34AE" w14:textId="77777777" w:rsidR="00706222" w:rsidRPr="009F68FF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ECTS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724E090" w14:textId="77777777" w:rsidR="00706222" w:rsidRPr="0098354F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98354F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ECTS</w:t>
            </w:r>
          </w:p>
        </w:tc>
        <w:tc>
          <w:tcPr>
            <w:tcW w:w="1463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CC7B6A0" w14:textId="77777777" w:rsidR="00706222" w:rsidRPr="00631729" w:rsidRDefault="00706222" w:rsidP="002A3F86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</w:tr>
      <w:tr w:rsidR="00706222" w:rsidRPr="00631729" w14:paraId="627D23AC" w14:textId="77777777" w:rsidTr="002A3F86">
        <w:tc>
          <w:tcPr>
            <w:tcW w:w="11244" w:type="dxa"/>
            <w:gridSpan w:val="15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41A352D4" w14:textId="77777777" w:rsidR="00706222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ზოგადმუსიკალური სასწავლო კურსების/მოდულების ბლოკი</w:t>
            </w:r>
          </w:p>
          <w:p w14:paraId="31AD5AB2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706222" w:rsidRPr="00631729" w14:paraId="51164B3B" w14:textId="77777777" w:rsidTr="002A3F86">
        <w:tc>
          <w:tcPr>
            <w:tcW w:w="607" w:type="dxa"/>
            <w:tcBorders>
              <w:top w:val="single" w:sz="18" w:space="0" w:color="auto"/>
              <w:left w:val="single" w:sz="24" w:space="0" w:color="auto"/>
            </w:tcBorders>
          </w:tcPr>
          <w:p w14:paraId="75CE627C" w14:textId="77777777" w:rsidR="00706222" w:rsidRPr="00631729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631729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</w:t>
            </w: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522" w:type="dxa"/>
            <w:tcBorders>
              <w:top w:val="single" w:sz="18" w:space="0" w:color="auto"/>
            </w:tcBorders>
          </w:tcPr>
          <w:p w14:paraId="09A5298F" w14:textId="77777777" w:rsidR="00706222" w:rsidRPr="00631729" w:rsidRDefault="00706222" w:rsidP="002A3F86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sz w:val="18"/>
                <w:szCs w:val="18"/>
                <w:lang w:val="nb-NO"/>
              </w:rPr>
              <w:t>მუსიკის</w:t>
            </w:r>
            <w:r w:rsidR="00CC4959" w:rsidRPr="00CC4959">
              <w:rPr>
                <w:rFonts w:ascii="Sylfaen" w:hAnsi="Sylfaen" w:cs="AcadNusx"/>
                <w:sz w:val="18"/>
                <w:szCs w:val="18"/>
                <w:lang w:val="nb-NO"/>
              </w:rPr>
              <w:t xml:space="preserve"> </w:t>
            </w:r>
            <w:r w:rsidRPr="00631729">
              <w:rPr>
                <w:rFonts w:ascii="Sylfaen" w:hAnsi="Sylfaen" w:cs="Sylfaen"/>
                <w:sz w:val="18"/>
                <w:szCs w:val="18"/>
                <w:lang w:val="nb-NO"/>
              </w:rPr>
              <w:t>ისტორია</w:t>
            </w:r>
            <w:r w:rsidR="00CC4959" w:rsidRPr="00CC4959">
              <w:rPr>
                <w:rFonts w:ascii="Sylfaen" w:hAnsi="Sylfaen" w:cs="AcadNusx"/>
                <w:sz w:val="18"/>
                <w:szCs w:val="18"/>
                <w:lang w:val="nb-NO"/>
              </w:rPr>
              <w:t xml:space="preserve"> </w:t>
            </w:r>
          </w:p>
        </w:tc>
        <w:tc>
          <w:tcPr>
            <w:tcW w:w="691" w:type="dxa"/>
            <w:tcBorders>
              <w:top w:val="single" w:sz="18" w:space="0" w:color="auto"/>
            </w:tcBorders>
          </w:tcPr>
          <w:p w14:paraId="203805D4" w14:textId="77777777" w:rsidR="00706222" w:rsidRPr="006D73EE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</w:t>
            </w:r>
            <w:r w:rsidR="006D73EE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2044564E" w14:textId="77777777" w:rsidR="00706222" w:rsidRPr="001F77DB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</w:t>
            </w:r>
            <w:r w:rsidR="001F77DB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78AFC254" w14:textId="77777777" w:rsidR="00706222" w:rsidRPr="001F77DB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551F7C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3</w:t>
            </w:r>
            <w:r w:rsidR="001F77DB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/30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14:paraId="09BF021C" w14:textId="77777777" w:rsidR="00706222" w:rsidRPr="001F77DB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551F7C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3</w:t>
            </w:r>
            <w:r w:rsidR="001F77DB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/30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14:paraId="7FC0ADBB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14:paraId="1DD5DCAA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14:paraId="307F37CE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24" w:space="0" w:color="auto"/>
            </w:tcBorders>
          </w:tcPr>
          <w:p w14:paraId="1B8CAFB5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14:paraId="7F3D6C5F" w14:textId="77777777" w:rsidR="00706222" w:rsidRPr="00103AF7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103AF7">
              <w:rPr>
                <w:rFonts w:ascii="Sylfaen" w:hAnsi="Sylfaen" w:cs="Sylfaen"/>
                <w:sz w:val="18"/>
                <w:szCs w:val="18"/>
                <w:lang w:val="ka-GE"/>
              </w:rPr>
              <w:t>ნატო ჟღენტი,</w:t>
            </w:r>
          </w:p>
          <w:p w14:paraId="72736C7F" w14:textId="77777777" w:rsidR="00706222" w:rsidRPr="00EC54B7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EC54B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მანანა ხვედელიძე</w:t>
            </w:r>
          </w:p>
        </w:tc>
      </w:tr>
      <w:tr w:rsidR="00706222" w:rsidRPr="00631729" w14:paraId="0B3BB0B1" w14:textId="77777777" w:rsidTr="002A3F86">
        <w:tc>
          <w:tcPr>
            <w:tcW w:w="607" w:type="dxa"/>
            <w:tcBorders>
              <w:left w:val="single" w:sz="24" w:space="0" w:color="auto"/>
            </w:tcBorders>
          </w:tcPr>
          <w:p w14:paraId="5F510374" w14:textId="77777777" w:rsidR="00706222" w:rsidRPr="00631729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631729">
              <w:rPr>
                <w:rFonts w:ascii="Sylfaen" w:eastAsia="Calibri" w:hAnsi="Sylfaen" w:cs="Sylfaen"/>
                <w:sz w:val="18"/>
                <w:szCs w:val="18"/>
                <w:lang w:val="ka-GE"/>
              </w:rPr>
              <w:t>2</w:t>
            </w: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522" w:type="dxa"/>
          </w:tcPr>
          <w:p w14:paraId="41FE5DFF" w14:textId="77777777" w:rsidR="00706222" w:rsidRPr="00631729" w:rsidRDefault="00706222" w:rsidP="002A3F86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ქართული მუსიკალური ფოლკლორი</w:t>
            </w:r>
          </w:p>
        </w:tc>
        <w:tc>
          <w:tcPr>
            <w:tcW w:w="691" w:type="dxa"/>
          </w:tcPr>
          <w:p w14:paraId="5668C5D8" w14:textId="77777777" w:rsidR="00706222" w:rsidRPr="00E520B0" w:rsidRDefault="00C9005E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C9005E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1</w:t>
            </w:r>
            <w:r w:rsidR="006D73EE" w:rsidRPr="00C9005E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/15</w:t>
            </w:r>
          </w:p>
        </w:tc>
        <w:tc>
          <w:tcPr>
            <w:tcW w:w="709" w:type="dxa"/>
          </w:tcPr>
          <w:p w14:paraId="0C7AD0E1" w14:textId="77777777" w:rsidR="00706222" w:rsidRPr="00C9005E" w:rsidRDefault="00C9005E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2/15</w:t>
            </w:r>
          </w:p>
        </w:tc>
        <w:tc>
          <w:tcPr>
            <w:tcW w:w="709" w:type="dxa"/>
          </w:tcPr>
          <w:p w14:paraId="5EAC004F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14:paraId="0794B5DD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6F11869F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0E666977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09E8BCB2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409BB090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2FD14B1F" w14:textId="77777777" w:rsidR="00706222" w:rsidRPr="00EC54B7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EC54B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ოთარ კაპანაძე</w:t>
            </w:r>
          </w:p>
        </w:tc>
      </w:tr>
      <w:tr w:rsidR="00706222" w:rsidRPr="00631729" w14:paraId="1AA1B1D9" w14:textId="77777777" w:rsidTr="002A3F86">
        <w:tc>
          <w:tcPr>
            <w:tcW w:w="607" w:type="dxa"/>
            <w:tcBorders>
              <w:left w:val="single" w:sz="24" w:space="0" w:color="auto"/>
            </w:tcBorders>
          </w:tcPr>
          <w:p w14:paraId="0BF63445" w14:textId="77777777" w:rsidR="00706222" w:rsidRPr="00631729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631729">
              <w:rPr>
                <w:rFonts w:ascii="Sylfaen" w:eastAsia="Calibri" w:hAnsi="Sylfaen" w:cs="Sylfaen"/>
                <w:sz w:val="18"/>
                <w:szCs w:val="18"/>
                <w:lang w:val="ka-GE"/>
              </w:rPr>
              <w:t>3</w:t>
            </w: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522" w:type="dxa"/>
          </w:tcPr>
          <w:p w14:paraId="7F3FF6DB" w14:textId="77777777" w:rsidR="00706222" w:rsidRDefault="00706222" w:rsidP="002A3F86">
            <w:pPr>
              <w:spacing w:line="276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მუსიკის თეორია:</w:t>
            </w:r>
          </w:p>
          <w:p w14:paraId="53EE2DD0" w14:textId="77777777" w:rsidR="00706222" w:rsidRDefault="00706222" w:rsidP="002A3F86">
            <w:pPr>
              <w:spacing w:line="276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736060F2" w14:textId="77777777" w:rsidR="00706222" w:rsidRPr="00350F0E" w:rsidRDefault="00706222" w:rsidP="00706222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350F0E">
              <w:rPr>
                <w:rFonts w:ascii="Sylfaen" w:hAnsi="Sylfaen"/>
                <w:sz w:val="18"/>
                <w:szCs w:val="18"/>
                <w:lang w:val="ka-GE"/>
              </w:rPr>
              <w:t xml:space="preserve">მუსიკის ელემენტარული თეორია </w:t>
            </w:r>
          </w:p>
          <w:p w14:paraId="537422B1" w14:textId="77777777" w:rsidR="00706222" w:rsidRPr="00350F0E" w:rsidRDefault="00706222" w:rsidP="00706222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350F0E">
              <w:rPr>
                <w:rFonts w:ascii="Sylfaen" w:hAnsi="Sylfaen"/>
                <w:sz w:val="18"/>
                <w:szCs w:val="18"/>
                <w:lang w:val="ka-GE"/>
              </w:rPr>
              <w:t>ჰარმონიის ისტორია და თეორია</w:t>
            </w:r>
          </w:p>
          <w:p w14:paraId="2963C707" w14:textId="77777777" w:rsidR="00706222" w:rsidRPr="00EC54B7" w:rsidRDefault="00706222" w:rsidP="00706222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C54B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ჯაზური ჰარმონია  </w:t>
            </w:r>
          </w:p>
          <w:p w14:paraId="73D73281" w14:textId="77777777" w:rsidR="00706222" w:rsidRPr="00350F0E" w:rsidRDefault="00706222" w:rsidP="00706222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350F0E">
              <w:rPr>
                <w:rFonts w:ascii="Sylfaen" w:hAnsi="Sylfaen"/>
                <w:sz w:val="18"/>
                <w:szCs w:val="18"/>
                <w:lang w:val="ka-GE"/>
              </w:rPr>
              <w:t xml:space="preserve">მუსიკალური ნაწარმოების ანალიზი  </w:t>
            </w:r>
          </w:p>
          <w:p w14:paraId="21B96C56" w14:textId="77777777" w:rsidR="00706222" w:rsidRPr="00EC54B7" w:rsidRDefault="00706222" w:rsidP="00706222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C54B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ჯაზის  მუსიკალური ფორმები  </w:t>
            </w:r>
          </w:p>
          <w:p w14:paraId="617DE141" w14:textId="77777777" w:rsidR="00706222" w:rsidRPr="00FE6B86" w:rsidRDefault="00706222" w:rsidP="00706222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350F0E">
              <w:rPr>
                <w:rFonts w:ascii="Sylfaen" w:hAnsi="Sylfaen"/>
                <w:sz w:val="18"/>
                <w:szCs w:val="18"/>
                <w:lang w:val="ka-GE"/>
              </w:rPr>
              <w:t>სოლფეჯიო ჯაზური მუსიკის მასალაზე</w:t>
            </w:r>
          </w:p>
          <w:p w14:paraId="3537556D" w14:textId="77777777" w:rsidR="00706222" w:rsidRPr="00F46CBE" w:rsidRDefault="00706222" w:rsidP="00706222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საკრავთმცოდნეობა</w:t>
            </w: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</w:t>
            </w:r>
            <w:r w:rsidRPr="00350F0E">
              <w:rPr>
                <w:rFonts w:ascii="Sylfaen" w:hAnsi="Sylfaen"/>
                <w:sz w:val="18"/>
                <w:szCs w:val="18"/>
                <w:lang w:val="ka-GE"/>
              </w:rPr>
              <w:t xml:space="preserve">  </w:t>
            </w:r>
            <w:r w:rsidRPr="00F46CB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46CBE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91" w:type="dxa"/>
          </w:tcPr>
          <w:p w14:paraId="26D51622" w14:textId="77777777" w:rsidR="00706222" w:rsidRPr="00E520B0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14:paraId="57BEE088" w14:textId="77777777" w:rsidR="00706222" w:rsidRPr="00E520B0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14:paraId="50B89480" w14:textId="77777777" w:rsidR="00706222" w:rsidRPr="00E520B0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6D73EE"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  <w:p w14:paraId="5425DD32" w14:textId="77777777" w:rsidR="00706222" w:rsidRPr="00E520B0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14:paraId="4BA3BA2E" w14:textId="77777777" w:rsidR="00706222" w:rsidRPr="00E520B0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6D73EE"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  <w:p w14:paraId="632A4994" w14:textId="77777777" w:rsidR="00706222" w:rsidRPr="00E520B0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14:paraId="6855AEEB" w14:textId="77777777" w:rsidR="00706222" w:rsidRPr="00E520B0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14:paraId="3A246CC0" w14:textId="77777777" w:rsidR="00706222" w:rsidRPr="00E520B0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14:paraId="226CD380" w14:textId="77777777" w:rsidR="00706222" w:rsidRPr="00E520B0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14:paraId="43FA8F7F" w14:textId="77777777" w:rsidR="00706222" w:rsidRPr="00E520B0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14:paraId="7E5FC53D" w14:textId="77777777" w:rsidR="00706222" w:rsidRPr="00E520B0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6D73EE"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/15</w:t>
            </w:r>
          </w:p>
          <w:p w14:paraId="3B1EA7A7" w14:textId="77777777" w:rsidR="00706222" w:rsidRPr="00E520B0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22127A20" w14:textId="77777777" w:rsidR="00706222" w:rsidRPr="00E520B0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14:paraId="39E3E9E7" w14:textId="77777777" w:rsidR="00706222" w:rsidRPr="00E520B0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14:paraId="7791194F" w14:textId="77777777" w:rsidR="00706222" w:rsidRPr="00E520B0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14:paraId="1484D61A" w14:textId="77777777" w:rsidR="00706222" w:rsidRPr="00E520B0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14:paraId="47165439" w14:textId="77777777" w:rsidR="00706222" w:rsidRPr="00E520B0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1F77DB"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  <w:p w14:paraId="3EA9F210" w14:textId="77777777" w:rsidR="00706222" w:rsidRPr="00E520B0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14:paraId="18B8241C" w14:textId="77777777" w:rsidR="00706222" w:rsidRPr="00E520B0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6D73EE"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  <w:p w14:paraId="6B4E06E8" w14:textId="77777777" w:rsidR="00706222" w:rsidRPr="00E520B0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14:paraId="2B6BF016" w14:textId="77777777" w:rsidR="00706222" w:rsidRPr="00E520B0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14:paraId="66E654EE" w14:textId="77777777" w:rsidR="00706222" w:rsidRPr="00E520B0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14:paraId="2D551F9B" w14:textId="77777777" w:rsidR="00706222" w:rsidRPr="00E520B0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1F77DB"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/15</w:t>
            </w:r>
          </w:p>
          <w:p w14:paraId="35AA3B6D" w14:textId="77777777" w:rsidR="00706222" w:rsidRPr="00E520B0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14:paraId="5EB68E53" w14:textId="77777777" w:rsidR="00706222" w:rsidRPr="00E520B0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2</w:t>
            </w:r>
            <w:r w:rsidR="006D73EE"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</w:tc>
        <w:tc>
          <w:tcPr>
            <w:tcW w:w="709" w:type="dxa"/>
          </w:tcPr>
          <w:p w14:paraId="1C7EFC2B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14:paraId="4E9CB451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14:paraId="6CBE7831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14:paraId="6215D7CD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14:paraId="7B04B1CE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14:paraId="7E261FF9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14:paraId="17A58247" w14:textId="77777777" w:rsidR="00706222" w:rsidRPr="009F68FF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1F77DB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  <w:p w14:paraId="4383AA25" w14:textId="77777777" w:rsidR="00706222" w:rsidRPr="009F68FF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6D73EE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  <w:p w14:paraId="2D232ACE" w14:textId="77777777" w:rsidR="00706222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14:paraId="392DE0C0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14:paraId="3013FD44" w14:textId="77777777" w:rsidR="00706222" w:rsidRPr="009F68FF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1F77DB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/15</w:t>
            </w:r>
          </w:p>
          <w:p w14:paraId="09E7F98A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14:paraId="235CE2D3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14:paraId="3D767B44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14:paraId="0563A58A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14:paraId="5AD25DB2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14:paraId="53616934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14:paraId="5B0DCD2D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14:paraId="3B8516A8" w14:textId="77777777" w:rsidR="00706222" w:rsidRPr="009F68FF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1F77DB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  <w:p w14:paraId="7BC306AA" w14:textId="77777777" w:rsidR="00706222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14:paraId="03E3AD95" w14:textId="77777777" w:rsidR="00706222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14:paraId="5086F07D" w14:textId="77777777" w:rsidR="00706222" w:rsidRPr="009F68FF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6D73EE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  <w:p w14:paraId="63C4D090" w14:textId="77777777" w:rsidR="00706222" w:rsidRPr="009F68FF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1F77DB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/15</w:t>
            </w:r>
          </w:p>
          <w:p w14:paraId="10820666" w14:textId="77777777" w:rsidR="00706222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14:paraId="673C219D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08E26479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14:paraId="703520AA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14:paraId="41330821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14:paraId="5DCBA2E4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14:paraId="6834FAEA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14:paraId="538AC709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14:paraId="0E0290EB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14:paraId="137E4963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14:paraId="6ED20F6A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14:paraId="0BA6350B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14:paraId="024DB141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14:paraId="7995BE50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14:paraId="00B2E9A5" w14:textId="77777777" w:rsidR="00706222" w:rsidRPr="00F46CBE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6ABA1C9B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00E852F6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6BC34E7A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3EA6977B" w14:textId="77777777" w:rsidR="00706222" w:rsidRPr="00103AF7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14:paraId="180E2420" w14:textId="77777777" w:rsidR="00706222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718C9C50" w14:textId="77777777" w:rsidR="00706222" w:rsidRPr="00103AF7" w:rsidRDefault="00706222" w:rsidP="002A3F86">
            <w:pPr>
              <w:spacing w:line="276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103AF7">
              <w:rPr>
                <w:rFonts w:ascii="Sylfaen" w:hAnsi="Sylfaen" w:cs="Sylfaen"/>
                <w:sz w:val="18"/>
                <w:szCs w:val="18"/>
                <w:lang w:val="ka-GE"/>
              </w:rPr>
              <w:t>თამარ ჩხეიძე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</w:p>
          <w:p w14:paraId="3A55AE36" w14:textId="77777777" w:rsidR="00706222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ეკატერინე</w:t>
            </w:r>
            <w:r w:rsidRPr="00103AF7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ონიანი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</w:p>
          <w:p w14:paraId="04091EEB" w14:textId="77777777" w:rsidR="00706222" w:rsidRPr="00103AF7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მარინა ბოჭოიძე,</w:t>
            </w:r>
          </w:p>
          <w:p w14:paraId="6CF3D3EB" w14:textId="77777777" w:rsidR="00706222" w:rsidRPr="00EC54B7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EC54B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მერაბ ოძელაშვილი,</w:t>
            </w:r>
          </w:p>
          <w:p w14:paraId="6115C133" w14:textId="77777777" w:rsidR="00706222" w:rsidRPr="00103AF7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103AF7">
              <w:rPr>
                <w:rFonts w:ascii="Sylfaen" w:hAnsi="Sylfaen" w:cs="Sylfaen"/>
                <w:sz w:val="18"/>
                <w:szCs w:val="18"/>
                <w:lang w:val="ka-GE"/>
              </w:rPr>
              <w:t>გიორგი შავერზაშვილი</w:t>
            </w:r>
          </w:p>
        </w:tc>
      </w:tr>
      <w:tr w:rsidR="00706222" w:rsidRPr="00631729" w14:paraId="62142FCF" w14:textId="77777777" w:rsidTr="002A3F86">
        <w:tc>
          <w:tcPr>
            <w:tcW w:w="607" w:type="dxa"/>
            <w:tcBorders>
              <w:left w:val="single" w:sz="24" w:space="0" w:color="auto"/>
              <w:bottom w:val="single" w:sz="18" w:space="0" w:color="auto"/>
            </w:tcBorders>
          </w:tcPr>
          <w:p w14:paraId="48309006" w14:textId="77777777" w:rsidR="00706222" w:rsidRPr="00631729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4.</w:t>
            </w:r>
          </w:p>
        </w:tc>
        <w:tc>
          <w:tcPr>
            <w:tcW w:w="3522" w:type="dxa"/>
            <w:tcBorders>
              <w:bottom w:val="single" w:sz="18" w:space="0" w:color="auto"/>
            </w:tcBorders>
          </w:tcPr>
          <w:p w14:paraId="0A1206E2" w14:textId="77777777" w:rsidR="00706222" w:rsidRPr="00631729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მეორე ინსტრუმენტი</w:t>
            </w:r>
          </w:p>
        </w:tc>
        <w:tc>
          <w:tcPr>
            <w:tcW w:w="691" w:type="dxa"/>
            <w:tcBorders>
              <w:bottom w:val="single" w:sz="18" w:space="0" w:color="auto"/>
            </w:tcBorders>
          </w:tcPr>
          <w:p w14:paraId="709EB143" w14:textId="77777777" w:rsidR="00706222" w:rsidRPr="00E520B0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6D73EE"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/15</w:t>
            </w:r>
          </w:p>
          <w:p w14:paraId="13035B24" w14:textId="77777777" w:rsidR="00706222" w:rsidRPr="00E520B0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02CC3B0A" w14:textId="77777777" w:rsidR="00706222" w:rsidRPr="00E520B0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1F77DB"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/15</w:t>
            </w:r>
          </w:p>
          <w:p w14:paraId="7001A2A1" w14:textId="77777777" w:rsidR="00706222" w:rsidRPr="00E520B0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09C8FCF2" w14:textId="77777777" w:rsidR="00706222" w:rsidRPr="009F68FF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1F77DB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/15</w:t>
            </w:r>
          </w:p>
          <w:p w14:paraId="7E9C7D18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14:paraId="5477EFDD" w14:textId="77777777" w:rsidR="00706222" w:rsidRPr="009F68FF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1F77DB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/15</w:t>
            </w:r>
          </w:p>
          <w:p w14:paraId="1839CBBA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</w:tcPr>
          <w:p w14:paraId="7C495B42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</w:tcPr>
          <w:p w14:paraId="253EF820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</w:tcPr>
          <w:p w14:paraId="7BC1B4EB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24" w:space="0" w:color="auto"/>
            </w:tcBorders>
          </w:tcPr>
          <w:p w14:paraId="51469EA5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D4102C6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შესაბამისი მიმართულების პროფესორი</w:t>
            </w:r>
          </w:p>
        </w:tc>
      </w:tr>
      <w:tr w:rsidR="00706222" w:rsidRPr="00631729" w14:paraId="1F44A743" w14:textId="77777777" w:rsidTr="002A3F86">
        <w:tc>
          <w:tcPr>
            <w:tcW w:w="11244" w:type="dxa"/>
            <w:gridSpan w:val="15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B7AF5C9" w14:textId="77777777" w:rsidR="00706222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საუნივერსიტეტო სასწავლო კურსების/მოდულების ბლოკი</w:t>
            </w:r>
          </w:p>
          <w:p w14:paraId="7733F4D6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706222" w:rsidRPr="00631729" w14:paraId="46CF4833" w14:textId="77777777" w:rsidTr="002A3F86">
        <w:tc>
          <w:tcPr>
            <w:tcW w:w="607" w:type="dxa"/>
            <w:tcBorders>
              <w:top w:val="single" w:sz="18" w:space="0" w:color="auto"/>
              <w:left w:val="single" w:sz="24" w:space="0" w:color="auto"/>
            </w:tcBorders>
          </w:tcPr>
          <w:p w14:paraId="27D17003" w14:textId="77777777" w:rsidR="00706222" w:rsidRPr="00631729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1.</w:t>
            </w:r>
          </w:p>
        </w:tc>
        <w:tc>
          <w:tcPr>
            <w:tcW w:w="3522" w:type="dxa"/>
            <w:tcBorders>
              <w:top w:val="single" w:sz="18" w:space="0" w:color="auto"/>
            </w:tcBorders>
          </w:tcPr>
          <w:p w14:paraId="28C2DF2F" w14:textId="77777777" w:rsidR="00706222" w:rsidRPr="009A541A" w:rsidRDefault="00706222" w:rsidP="002A3F86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9A541A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ქართული ენა და მეტყველების კულტურა</w:t>
            </w:r>
          </w:p>
        </w:tc>
        <w:tc>
          <w:tcPr>
            <w:tcW w:w="691" w:type="dxa"/>
            <w:tcBorders>
              <w:top w:val="single" w:sz="18" w:space="0" w:color="auto"/>
            </w:tcBorders>
          </w:tcPr>
          <w:p w14:paraId="56F8DB79" w14:textId="77777777" w:rsidR="00706222" w:rsidRPr="009F68FF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2408A326" w14:textId="77777777" w:rsidR="00706222" w:rsidRPr="00631729" w:rsidRDefault="00650C1A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3/30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7A67BBBF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14:paraId="789A9182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14:paraId="5CCD23A2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14:paraId="44DCDDFC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14:paraId="683CE81B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24" w:space="0" w:color="auto"/>
            </w:tcBorders>
          </w:tcPr>
          <w:p w14:paraId="03A152AB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04" w:type="dxa"/>
            <w:gridSpan w:val="2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14:paraId="5EED0B17" w14:textId="77777777" w:rsidR="00706222" w:rsidRPr="00EC54B7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EC54B7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მანანა ტაბიძე</w:t>
            </w:r>
          </w:p>
        </w:tc>
      </w:tr>
      <w:tr w:rsidR="00706222" w:rsidRPr="00631729" w14:paraId="5EBBA37C" w14:textId="77777777" w:rsidTr="002A3F86">
        <w:tc>
          <w:tcPr>
            <w:tcW w:w="607" w:type="dxa"/>
            <w:tcBorders>
              <w:left w:val="single" w:sz="24" w:space="0" w:color="auto"/>
            </w:tcBorders>
          </w:tcPr>
          <w:p w14:paraId="19119403" w14:textId="77777777" w:rsidR="00706222" w:rsidRPr="00631729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2.</w:t>
            </w:r>
          </w:p>
        </w:tc>
        <w:tc>
          <w:tcPr>
            <w:tcW w:w="3522" w:type="dxa"/>
          </w:tcPr>
          <w:p w14:paraId="5267F581" w14:textId="77777777" w:rsidR="00706222" w:rsidRPr="009A541A" w:rsidRDefault="00706222" w:rsidP="002A3F86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9A541A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ფილოსოფია</w:t>
            </w:r>
          </w:p>
        </w:tc>
        <w:tc>
          <w:tcPr>
            <w:tcW w:w="691" w:type="dxa"/>
          </w:tcPr>
          <w:p w14:paraId="79423B76" w14:textId="77777777" w:rsidR="00706222" w:rsidRPr="009F68FF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6D73EE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</w:tc>
        <w:tc>
          <w:tcPr>
            <w:tcW w:w="709" w:type="dxa"/>
          </w:tcPr>
          <w:p w14:paraId="7CF029C1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47ED61D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14:paraId="30E8D9E6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14:paraId="6FFC0B58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14:paraId="334C110D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14:paraId="0836F0B9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3EBDAA3F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0D38FFD7" w14:textId="77777777" w:rsidR="00706222" w:rsidRPr="00EC54B7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EC54B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ვანო ჭიაურელი</w:t>
            </w:r>
          </w:p>
        </w:tc>
      </w:tr>
      <w:tr w:rsidR="00706222" w:rsidRPr="00631729" w14:paraId="53FD99F7" w14:textId="77777777" w:rsidTr="002A3F86">
        <w:tc>
          <w:tcPr>
            <w:tcW w:w="607" w:type="dxa"/>
            <w:tcBorders>
              <w:left w:val="single" w:sz="24" w:space="0" w:color="auto"/>
            </w:tcBorders>
          </w:tcPr>
          <w:p w14:paraId="5F7BB7B8" w14:textId="77777777" w:rsidR="00706222" w:rsidRPr="00631729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3.</w:t>
            </w:r>
          </w:p>
        </w:tc>
        <w:tc>
          <w:tcPr>
            <w:tcW w:w="3522" w:type="dxa"/>
          </w:tcPr>
          <w:p w14:paraId="2843E85C" w14:textId="77777777" w:rsidR="00706222" w:rsidRPr="009A541A" w:rsidRDefault="00706222" w:rsidP="002A3F86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9A541A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ხელოვნების ისტორია</w:t>
            </w:r>
          </w:p>
        </w:tc>
        <w:tc>
          <w:tcPr>
            <w:tcW w:w="691" w:type="dxa"/>
          </w:tcPr>
          <w:p w14:paraId="5035D515" w14:textId="77777777" w:rsidR="00706222" w:rsidRPr="009F68FF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6D73EE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/15</w:t>
            </w:r>
          </w:p>
        </w:tc>
        <w:tc>
          <w:tcPr>
            <w:tcW w:w="709" w:type="dxa"/>
          </w:tcPr>
          <w:p w14:paraId="3C3C614B" w14:textId="77777777" w:rsidR="00706222" w:rsidRPr="009F68FF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1F77DB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/15</w:t>
            </w:r>
          </w:p>
        </w:tc>
        <w:tc>
          <w:tcPr>
            <w:tcW w:w="709" w:type="dxa"/>
          </w:tcPr>
          <w:p w14:paraId="736D4BD7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14:paraId="43036FE4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14:paraId="75E8502C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14:paraId="6C5899B9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14:paraId="1E0E4439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245BF57B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76E5410D" w14:textId="77777777" w:rsidR="00706222" w:rsidRPr="00EC54B7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EC54B7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ირინა აბესაძე</w:t>
            </w:r>
          </w:p>
        </w:tc>
      </w:tr>
      <w:tr w:rsidR="00706222" w:rsidRPr="00631729" w14:paraId="27872563" w14:textId="77777777" w:rsidTr="002A3F86">
        <w:tc>
          <w:tcPr>
            <w:tcW w:w="607" w:type="dxa"/>
            <w:tcBorders>
              <w:left w:val="single" w:sz="24" w:space="0" w:color="auto"/>
            </w:tcBorders>
          </w:tcPr>
          <w:p w14:paraId="43087784" w14:textId="77777777" w:rsidR="00706222" w:rsidRPr="00631729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4.</w:t>
            </w:r>
          </w:p>
        </w:tc>
        <w:tc>
          <w:tcPr>
            <w:tcW w:w="3522" w:type="dxa"/>
          </w:tcPr>
          <w:p w14:paraId="36DDD42D" w14:textId="77777777" w:rsidR="00706222" w:rsidRPr="00CC3908" w:rsidRDefault="00706222" w:rsidP="002A3F86">
            <w:pPr>
              <w:spacing w:line="276" w:lineRule="auto"/>
              <w:rPr>
                <w:rFonts w:ascii="_Times New Roman (Georgian)" w:hAnsi="_Times New Roman (Georgian)" w:cs="Sylfaen"/>
                <w:bCs/>
                <w:sz w:val="18"/>
                <w:szCs w:val="18"/>
                <w:lang w:val="ka-GE"/>
              </w:rPr>
            </w:pPr>
            <w:r w:rsidRPr="009A541A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უცხო ენა</w:t>
            </w:r>
          </w:p>
        </w:tc>
        <w:tc>
          <w:tcPr>
            <w:tcW w:w="691" w:type="dxa"/>
          </w:tcPr>
          <w:p w14:paraId="7721984A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5EDC35D5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10A1C66" w14:textId="77777777" w:rsidR="00706222" w:rsidRPr="009F68FF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4</w:t>
            </w:r>
            <w:r w:rsidR="006D73EE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/45</w:t>
            </w:r>
          </w:p>
        </w:tc>
        <w:tc>
          <w:tcPr>
            <w:tcW w:w="708" w:type="dxa"/>
          </w:tcPr>
          <w:p w14:paraId="3BF03DBC" w14:textId="77777777" w:rsidR="00706222" w:rsidRPr="009F68FF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4</w:t>
            </w:r>
            <w:r w:rsidR="001F77DB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/45</w:t>
            </w:r>
          </w:p>
        </w:tc>
        <w:tc>
          <w:tcPr>
            <w:tcW w:w="709" w:type="dxa"/>
            <w:gridSpan w:val="2"/>
          </w:tcPr>
          <w:p w14:paraId="0A7D367C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14:paraId="009FD6B8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14:paraId="0EFCEFA5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18823329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5F15CEF" w14:textId="77777777" w:rsidR="00706222" w:rsidRPr="00EC54B7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EC54B7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ნინო მემანიშვილი</w:t>
            </w:r>
          </w:p>
        </w:tc>
      </w:tr>
      <w:tr w:rsidR="00706222" w:rsidRPr="00631729" w14:paraId="2758D86F" w14:textId="77777777" w:rsidTr="002A3F86">
        <w:tc>
          <w:tcPr>
            <w:tcW w:w="607" w:type="dxa"/>
            <w:tcBorders>
              <w:left w:val="single" w:sz="24" w:space="0" w:color="auto"/>
            </w:tcBorders>
          </w:tcPr>
          <w:p w14:paraId="06B21FFC" w14:textId="77777777" w:rsidR="00706222" w:rsidRPr="00631729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5.</w:t>
            </w:r>
          </w:p>
        </w:tc>
        <w:tc>
          <w:tcPr>
            <w:tcW w:w="3522" w:type="dxa"/>
          </w:tcPr>
          <w:p w14:paraId="7A81B1ED" w14:textId="77777777" w:rsidR="00706222" w:rsidRPr="009A541A" w:rsidRDefault="00706222" w:rsidP="002A3F86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 xml:space="preserve">IT </w:t>
            </w: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ტექნოლოგიები</w:t>
            </w:r>
          </w:p>
        </w:tc>
        <w:tc>
          <w:tcPr>
            <w:tcW w:w="691" w:type="dxa"/>
          </w:tcPr>
          <w:p w14:paraId="5C93D7D1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2ECB5D8B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AD0778F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14:paraId="3A878F87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7D99FB11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14:paraId="1741B0E4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14:paraId="4E2BDC17" w14:textId="77777777" w:rsidR="00706222" w:rsidRPr="009F68FF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6D73EE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03A74037" w14:textId="77777777" w:rsidR="00706222" w:rsidRPr="009F68FF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6D73EE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42573A00" w14:textId="77777777" w:rsidR="00706222" w:rsidRPr="00EC54B7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EC54B7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მანანა ჟღენტი</w:t>
            </w:r>
          </w:p>
        </w:tc>
      </w:tr>
      <w:tr w:rsidR="00706222" w:rsidRPr="00631729" w14:paraId="54B7E39E" w14:textId="77777777" w:rsidTr="002A3F86">
        <w:tc>
          <w:tcPr>
            <w:tcW w:w="607" w:type="dxa"/>
            <w:tcBorders>
              <w:left w:val="single" w:sz="24" w:space="0" w:color="auto"/>
            </w:tcBorders>
          </w:tcPr>
          <w:p w14:paraId="1673EA47" w14:textId="77777777" w:rsidR="00706222" w:rsidRPr="00631729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6.</w:t>
            </w:r>
          </w:p>
        </w:tc>
        <w:tc>
          <w:tcPr>
            <w:tcW w:w="3522" w:type="dxa"/>
          </w:tcPr>
          <w:p w14:paraId="77EF51FF" w14:textId="77777777" w:rsidR="00706222" w:rsidRPr="009A541A" w:rsidRDefault="00706222" w:rsidP="002A3F86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ზოგადი და მუსიკალური</w:t>
            </w:r>
            <w:r w:rsidRPr="009A541A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ესთეტიკა</w:t>
            </w:r>
          </w:p>
        </w:tc>
        <w:tc>
          <w:tcPr>
            <w:tcW w:w="691" w:type="dxa"/>
          </w:tcPr>
          <w:p w14:paraId="3329AA49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607675BB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B8F5E27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14:paraId="061BC222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71F33C29" w14:textId="77777777" w:rsidR="00706222" w:rsidRPr="009F68FF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6D73EE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</w:tc>
        <w:tc>
          <w:tcPr>
            <w:tcW w:w="709" w:type="dxa"/>
            <w:gridSpan w:val="2"/>
          </w:tcPr>
          <w:p w14:paraId="1B57D860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14:paraId="14148882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72C5AE74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24C28011" w14:textId="77777777" w:rsidR="00706222" w:rsidRPr="00103AF7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103AF7">
              <w:rPr>
                <w:rFonts w:ascii="Sylfaen" w:hAnsi="Sylfaen" w:cs="Sylfaen"/>
                <w:sz w:val="18"/>
                <w:szCs w:val="18"/>
                <w:lang w:val="ka-GE"/>
              </w:rPr>
              <w:t>ირინა ჯორჯაძე</w:t>
            </w:r>
          </w:p>
        </w:tc>
      </w:tr>
      <w:tr w:rsidR="00706222" w:rsidRPr="00631729" w14:paraId="6152E80A" w14:textId="77777777" w:rsidTr="002A3F86">
        <w:tc>
          <w:tcPr>
            <w:tcW w:w="607" w:type="dxa"/>
            <w:tcBorders>
              <w:left w:val="single" w:sz="24" w:space="0" w:color="auto"/>
            </w:tcBorders>
          </w:tcPr>
          <w:p w14:paraId="2DA3FD44" w14:textId="77777777" w:rsidR="00706222" w:rsidRPr="00631729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7.</w:t>
            </w:r>
          </w:p>
        </w:tc>
        <w:tc>
          <w:tcPr>
            <w:tcW w:w="3522" w:type="dxa"/>
          </w:tcPr>
          <w:p w14:paraId="0737DD84" w14:textId="77777777" w:rsidR="00706222" w:rsidRPr="00631729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არტ მენეჯმენტი</w:t>
            </w:r>
          </w:p>
        </w:tc>
        <w:tc>
          <w:tcPr>
            <w:tcW w:w="691" w:type="dxa"/>
          </w:tcPr>
          <w:p w14:paraId="0539D332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1667C829" w14:textId="77777777" w:rsidR="00706222" w:rsidRPr="009F68FF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650C1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="006D73EE" w:rsidRPr="00650C1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/30</w:t>
            </w:r>
          </w:p>
        </w:tc>
        <w:tc>
          <w:tcPr>
            <w:tcW w:w="709" w:type="dxa"/>
          </w:tcPr>
          <w:p w14:paraId="267679B4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14:paraId="2A27B9B2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510BAA32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478D1369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0A2E756B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335B4E48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0D6F3C7" w14:textId="77777777" w:rsidR="00706222" w:rsidRPr="00EC54B7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EC54B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თეონა კახიძე</w:t>
            </w:r>
          </w:p>
        </w:tc>
      </w:tr>
      <w:tr w:rsidR="00706222" w:rsidRPr="00631729" w14:paraId="1FA62D42" w14:textId="77777777" w:rsidTr="002A3F86">
        <w:tc>
          <w:tcPr>
            <w:tcW w:w="11244" w:type="dxa"/>
            <w:gridSpan w:val="1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9CC42A" w14:textId="77777777" w:rsidR="00706222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A90D55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სპეციალური</w:t>
            </w:r>
            <w:r w:rsidR="00CC4959" w:rsidRPr="00CC4959">
              <w:rPr>
                <w:rFonts w:ascii="Sylfaen" w:hAnsi="Sylfaen" w:cs="AcadNusx"/>
                <w:b/>
                <w:sz w:val="18"/>
                <w:szCs w:val="18"/>
                <w:lang w:val="nb-NO"/>
              </w:rPr>
              <w:t xml:space="preserve"> </w:t>
            </w:r>
            <w:r w:rsidRPr="00A90D55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სასწავლო</w:t>
            </w:r>
            <w:r w:rsidR="00CC4959" w:rsidRPr="00CC4959">
              <w:rPr>
                <w:rFonts w:ascii="Sylfaen" w:hAnsi="Sylfaen" w:cs="AcadNusx"/>
                <w:b/>
                <w:sz w:val="18"/>
                <w:szCs w:val="18"/>
                <w:lang w:val="nb-NO"/>
              </w:rPr>
              <w:t xml:space="preserve"> </w:t>
            </w:r>
            <w:r w:rsidRPr="00A90D55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კურსების</w:t>
            </w:r>
            <w:r w:rsidR="00CC4959" w:rsidRPr="00CC4959">
              <w:rPr>
                <w:rFonts w:ascii="Sylfaen" w:hAnsi="Sylfaen" w:cs="AcadNusx"/>
                <w:b/>
                <w:sz w:val="18"/>
                <w:szCs w:val="18"/>
                <w:lang w:val="nb-NO"/>
              </w:rPr>
              <w:t>/</w:t>
            </w:r>
            <w:r w:rsidRPr="00A90D55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მოდულების</w:t>
            </w:r>
            <w:r w:rsidR="00CC4959" w:rsidRPr="00CC4959">
              <w:rPr>
                <w:rFonts w:ascii="Sylfaen" w:hAnsi="Sylfaen" w:cs="AcadNusx"/>
                <w:b/>
                <w:sz w:val="18"/>
                <w:szCs w:val="18"/>
                <w:lang w:val="nb-NO"/>
              </w:rPr>
              <w:t xml:space="preserve">  </w:t>
            </w:r>
            <w:r w:rsidRPr="00A90D55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ბლოკი</w:t>
            </w:r>
          </w:p>
          <w:p w14:paraId="4D1E54C0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706222" w:rsidRPr="00631729" w14:paraId="1F9B7FFC" w14:textId="77777777" w:rsidTr="002A3F86">
        <w:tc>
          <w:tcPr>
            <w:tcW w:w="607" w:type="dxa"/>
            <w:tcBorders>
              <w:top w:val="single" w:sz="24" w:space="0" w:color="auto"/>
              <w:left w:val="single" w:sz="24" w:space="0" w:color="auto"/>
            </w:tcBorders>
          </w:tcPr>
          <w:p w14:paraId="4522F8D8" w14:textId="77777777" w:rsidR="00706222" w:rsidRPr="00631729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631729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</w:t>
            </w: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522" w:type="dxa"/>
            <w:tcBorders>
              <w:top w:val="single" w:sz="24" w:space="0" w:color="auto"/>
            </w:tcBorders>
          </w:tcPr>
          <w:p w14:paraId="69B15553" w14:textId="77777777" w:rsidR="00706222" w:rsidRPr="00A90D55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A90D55">
              <w:rPr>
                <w:rFonts w:ascii="Sylfaen" w:hAnsi="Sylfaen"/>
                <w:sz w:val="18"/>
                <w:szCs w:val="18"/>
                <w:lang w:val="ka-GE"/>
              </w:rPr>
              <w:t xml:space="preserve">სპეციალობის კლასი  და პედაგოგიური სემინარები     </w:t>
            </w:r>
          </w:p>
        </w:tc>
        <w:tc>
          <w:tcPr>
            <w:tcW w:w="691" w:type="dxa"/>
            <w:tcBorders>
              <w:top w:val="single" w:sz="24" w:space="0" w:color="auto"/>
            </w:tcBorders>
          </w:tcPr>
          <w:p w14:paraId="53234FB5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5</w:t>
            </w:r>
            <w:r w:rsidRPr="00A90D55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+2</w:t>
            </w:r>
          </w:p>
          <w:p w14:paraId="0CB5A494" w14:textId="77777777" w:rsidR="006D73EE" w:rsidRPr="009F68FF" w:rsidRDefault="006D73EE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14:paraId="2F7782BB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5</w:t>
            </w:r>
            <w:r w:rsidRPr="00A90D55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+2</w:t>
            </w:r>
          </w:p>
          <w:p w14:paraId="16DF05EB" w14:textId="77777777" w:rsidR="001F77DB" w:rsidRPr="009F68FF" w:rsidRDefault="001F77DB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14:paraId="04F2D4E0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5</w:t>
            </w:r>
            <w:r w:rsidRPr="00A90D55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+2</w:t>
            </w:r>
          </w:p>
          <w:p w14:paraId="72DD5A4E" w14:textId="77777777" w:rsidR="001F77DB" w:rsidRPr="009F68FF" w:rsidRDefault="001F77DB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708" w:type="dxa"/>
            <w:tcBorders>
              <w:top w:val="single" w:sz="24" w:space="0" w:color="auto"/>
            </w:tcBorders>
          </w:tcPr>
          <w:p w14:paraId="30DE66BC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5</w:t>
            </w:r>
            <w:r w:rsidRPr="00A90D55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+2</w:t>
            </w:r>
          </w:p>
          <w:p w14:paraId="5F1812A3" w14:textId="77777777" w:rsidR="001F77DB" w:rsidRPr="009F68FF" w:rsidRDefault="001F77DB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14:paraId="398FD6F9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5</w:t>
            </w:r>
            <w:r w:rsidRPr="00A90D55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+3</w:t>
            </w:r>
          </w:p>
          <w:p w14:paraId="5E36ED8A" w14:textId="77777777" w:rsidR="001F77DB" w:rsidRPr="009F68FF" w:rsidRDefault="001F77DB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14:paraId="7C43B43A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5</w:t>
            </w:r>
            <w:r w:rsidRPr="00A90D55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+3</w:t>
            </w:r>
          </w:p>
          <w:p w14:paraId="4C6600E4" w14:textId="77777777" w:rsidR="001F77DB" w:rsidRPr="009F68FF" w:rsidRDefault="001F77DB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14:paraId="003D135B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5</w:t>
            </w:r>
            <w:r w:rsidRPr="00A90D55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+3</w:t>
            </w:r>
          </w:p>
          <w:p w14:paraId="421C4C72" w14:textId="77777777" w:rsidR="001F77DB" w:rsidRPr="009F68FF" w:rsidRDefault="001F77DB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567" w:type="dxa"/>
            <w:tcBorders>
              <w:top w:val="single" w:sz="24" w:space="0" w:color="auto"/>
              <w:right w:val="single" w:sz="24" w:space="0" w:color="auto"/>
            </w:tcBorders>
          </w:tcPr>
          <w:p w14:paraId="52AD88B5" w14:textId="77777777" w:rsidR="00706222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5</w:t>
            </w:r>
            <w:r w:rsidRPr="00A90D55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+3</w:t>
            </w:r>
          </w:p>
          <w:p w14:paraId="66626111" w14:textId="77777777" w:rsidR="001F77DB" w:rsidRPr="009F68FF" w:rsidRDefault="001F77DB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160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732B6CB" w14:textId="77777777" w:rsidR="00706222" w:rsidRPr="00631729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სპეციალობის შესაბამისი მიმართულების პროფესორი</w:t>
            </w:r>
          </w:p>
        </w:tc>
      </w:tr>
      <w:tr w:rsidR="00706222" w:rsidRPr="000C160A" w14:paraId="38A9C7C0" w14:textId="77777777" w:rsidTr="002A3F86">
        <w:tc>
          <w:tcPr>
            <w:tcW w:w="607" w:type="dxa"/>
            <w:tcBorders>
              <w:left w:val="single" w:sz="24" w:space="0" w:color="auto"/>
            </w:tcBorders>
          </w:tcPr>
          <w:p w14:paraId="2B89B227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2.</w:t>
            </w:r>
          </w:p>
        </w:tc>
        <w:tc>
          <w:tcPr>
            <w:tcW w:w="3522" w:type="dxa"/>
          </w:tcPr>
          <w:p w14:paraId="5C844035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hAnsi="Sylfaen"/>
                <w:sz w:val="18"/>
                <w:szCs w:val="18"/>
                <w:lang w:val="ka-GE"/>
              </w:rPr>
              <w:t>საანსამბლო კლასი და საესტრადო კოლექტივთან მუშაობის პრაქტიკა</w:t>
            </w:r>
          </w:p>
        </w:tc>
        <w:tc>
          <w:tcPr>
            <w:tcW w:w="691" w:type="dxa"/>
          </w:tcPr>
          <w:p w14:paraId="58A01A61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</w:t>
            </w:r>
            <w:r w:rsidR="006D73EE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/35</w:t>
            </w:r>
          </w:p>
        </w:tc>
        <w:tc>
          <w:tcPr>
            <w:tcW w:w="709" w:type="dxa"/>
          </w:tcPr>
          <w:p w14:paraId="1120CF03" w14:textId="77777777" w:rsidR="00706222" w:rsidRPr="000C160A" w:rsidRDefault="001F77DB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2/35</w:t>
            </w:r>
          </w:p>
        </w:tc>
        <w:tc>
          <w:tcPr>
            <w:tcW w:w="709" w:type="dxa"/>
          </w:tcPr>
          <w:p w14:paraId="32B25C6A" w14:textId="77777777" w:rsidR="00706222" w:rsidRPr="000C160A" w:rsidRDefault="001F77DB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2/35</w:t>
            </w:r>
          </w:p>
        </w:tc>
        <w:tc>
          <w:tcPr>
            <w:tcW w:w="708" w:type="dxa"/>
          </w:tcPr>
          <w:p w14:paraId="7F901C6E" w14:textId="77777777" w:rsidR="00706222" w:rsidRPr="000C160A" w:rsidRDefault="001F77DB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2/35</w:t>
            </w:r>
          </w:p>
        </w:tc>
        <w:tc>
          <w:tcPr>
            <w:tcW w:w="709" w:type="dxa"/>
            <w:gridSpan w:val="2"/>
          </w:tcPr>
          <w:p w14:paraId="569FA491" w14:textId="77777777" w:rsidR="00706222" w:rsidRPr="000C160A" w:rsidRDefault="001F77DB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2/35</w:t>
            </w:r>
          </w:p>
        </w:tc>
        <w:tc>
          <w:tcPr>
            <w:tcW w:w="709" w:type="dxa"/>
            <w:gridSpan w:val="2"/>
          </w:tcPr>
          <w:p w14:paraId="45792B36" w14:textId="77777777" w:rsidR="00706222" w:rsidRPr="000C160A" w:rsidRDefault="001F77DB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2/35</w:t>
            </w:r>
          </w:p>
        </w:tc>
        <w:tc>
          <w:tcPr>
            <w:tcW w:w="709" w:type="dxa"/>
            <w:gridSpan w:val="2"/>
          </w:tcPr>
          <w:p w14:paraId="547B9CF8" w14:textId="77777777" w:rsidR="00706222" w:rsidRPr="000C160A" w:rsidRDefault="001F77DB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2/35</w:t>
            </w: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2541B495" w14:textId="77777777" w:rsidR="00706222" w:rsidRPr="000C160A" w:rsidRDefault="001F77DB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2/35</w:t>
            </w: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64B96D7A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გივი გაჩეჩილაძე</w:t>
            </w:r>
          </w:p>
        </w:tc>
      </w:tr>
      <w:tr w:rsidR="00706222" w:rsidRPr="000C160A" w14:paraId="6A3ED9E8" w14:textId="77777777" w:rsidTr="002A3F86">
        <w:tc>
          <w:tcPr>
            <w:tcW w:w="607" w:type="dxa"/>
            <w:tcBorders>
              <w:left w:val="single" w:sz="24" w:space="0" w:color="auto"/>
            </w:tcBorders>
          </w:tcPr>
          <w:p w14:paraId="6460CFD6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lastRenderedPageBreak/>
              <w:t>3.</w:t>
            </w:r>
          </w:p>
        </w:tc>
        <w:tc>
          <w:tcPr>
            <w:tcW w:w="3522" w:type="dxa"/>
          </w:tcPr>
          <w:p w14:paraId="711242B2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hAnsi="Sylfaen"/>
                <w:sz w:val="18"/>
                <w:szCs w:val="18"/>
                <w:lang w:val="ka-GE"/>
              </w:rPr>
              <w:t>არანჟირებ</w:t>
            </w:r>
            <w:r w:rsidRPr="000C160A"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691" w:type="dxa"/>
          </w:tcPr>
          <w:p w14:paraId="64958D77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5860F029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19EA3E3F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14:paraId="4A62B933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4867A9DA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0C160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6D73EE" w:rsidRPr="000C160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</w:tc>
        <w:tc>
          <w:tcPr>
            <w:tcW w:w="709" w:type="dxa"/>
            <w:gridSpan w:val="2"/>
          </w:tcPr>
          <w:p w14:paraId="4BEBDF3F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0C160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1F77DB" w:rsidRPr="000C160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</w:tc>
        <w:tc>
          <w:tcPr>
            <w:tcW w:w="709" w:type="dxa"/>
            <w:gridSpan w:val="2"/>
          </w:tcPr>
          <w:p w14:paraId="32E03F91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5FF362AF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71DB895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გივი გაჩეჩილაძე</w:t>
            </w:r>
          </w:p>
        </w:tc>
      </w:tr>
      <w:tr w:rsidR="00706222" w:rsidRPr="000C160A" w14:paraId="3256DABA" w14:textId="77777777" w:rsidTr="002A3F86">
        <w:tc>
          <w:tcPr>
            <w:tcW w:w="607" w:type="dxa"/>
            <w:tcBorders>
              <w:left w:val="single" w:sz="24" w:space="0" w:color="auto"/>
            </w:tcBorders>
          </w:tcPr>
          <w:p w14:paraId="083A98D0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4.</w:t>
            </w:r>
          </w:p>
        </w:tc>
        <w:tc>
          <w:tcPr>
            <w:tcW w:w="3522" w:type="dxa"/>
          </w:tcPr>
          <w:p w14:paraId="4B051CE2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hAnsi="Sylfaen"/>
                <w:sz w:val="18"/>
                <w:szCs w:val="18"/>
                <w:lang w:val="ka-GE"/>
              </w:rPr>
              <w:t xml:space="preserve">იმპროვიზაციის თეორია  და პრაქტიკა    </w:t>
            </w:r>
          </w:p>
        </w:tc>
        <w:tc>
          <w:tcPr>
            <w:tcW w:w="691" w:type="dxa"/>
          </w:tcPr>
          <w:p w14:paraId="1E31E238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7AC04932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3DC4EE9D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0C160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6D73EE" w:rsidRPr="000C160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/15</w:t>
            </w:r>
          </w:p>
        </w:tc>
        <w:tc>
          <w:tcPr>
            <w:tcW w:w="708" w:type="dxa"/>
          </w:tcPr>
          <w:p w14:paraId="4702C2CB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0C160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</w:p>
        </w:tc>
        <w:tc>
          <w:tcPr>
            <w:tcW w:w="709" w:type="dxa"/>
            <w:gridSpan w:val="2"/>
          </w:tcPr>
          <w:p w14:paraId="4FF7C3B5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6F1BC80C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17D677A3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19B864AF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1FB5774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რეზო კიკნაძე</w:t>
            </w:r>
          </w:p>
        </w:tc>
      </w:tr>
      <w:tr w:rsidR="00706222" w:rsidRPr="000C160A" w14:paraId="439C30A4" w14:textId="77777777" w:rsidTr="002A3F86">
        <w:tc>
          <w:tcPr>
            <w:tcW w:w="9640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11E664" w14:textId="77777777" w:rsidR="00706222" w:rsidRPr="000C160A" w:rsidRDefault="00706222" w:rsidP="002A3F86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0C160A">
              <w:rPr>
                <w:rFonts w:ascii="Sylfaen" w:hAnsi="Sylfaen" w:cs="Sylfaen"/>
                <w:bCs/>
                <w:sz w:val="18"/>
                <w:szCs w:val="18"/>
              </w:rPr>
              <w:t xml:space="preserve">              </w:t>
            </w:r>
            <w:r w:rsidRPr="000C160A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შემოქმედებითი პრაქტიკა</w:t>
            </w:r>
            <w:r w:rsidRPr="000C160A">
              <w:rPr>
                <w:rFonts w:ascii="Sylfaen" w:hAnsi="Sylfaen" w:cs="Sylfaen"/>
                <w:bCs/>
                <w:sz w:val="18"/>
                <w:szCs w:val="18"/>
              </w:rPr>
              <w:t xml:space="preserve">                                                                 </w:t>
            </w:r>
            <w:r w:rsidRPr="000C160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10 კრედიტი</w:t>
            </w:r>
          </w:p>
        </w:tc>
        <w:tc>
          <w:tcPr>
            <w:tcW w:w="160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C0557B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706222" w:rsidRPr="000C160A" w14:paraId="636E7E7A" w14:textId="77777777" w:rsidTr="002A3F86">
        <w:tc>
          <w:tcPr>
            <w:tcW w:w="11244" w:type="dxa"/>
            <w:gridSpan w:val="1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02DF10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0C160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ალტერნატიული არჩევითი სასწავლო კურსები</w:t>
            </w:r>
          </w:p>
          <w:p w14:paraId="3B3460B3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</w:tr>
      <w:tr w:rsidR="00706222" w:rsidRPr="000C160A" w14:paraId="2F214502" w14:textId="77777777" w:rsidTr="002A3F86">
        <w:tc>
          <w:tcPr>
            <w:tcW w:w="11244" w:type="dxa"/>
            <w:gridSpan w:val="15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20F70B27" w14:textId="77777777" w:rsidR="00706222" w:rsidRPr="000C160A" w:rsidRDefault="00706222" w:rsidP="00706222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მასწავლებლის მომზადების საგანმანათლებლო პროგრამა</w:t>
            </w:r>
          </w:p>
          <w:p w14:paraId="4073A22C" w14:textId="77777777" w:rsidR="00706222" w:rsidRPr="000C160A" w:rsidRDefault="00706222" w:rsidP="002A3F86">
            <w:pPr>
              <w:spacing w:line="276" w:lineRule="auto"/>
              <w:ind w:left="1080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</w:tr>
      <w:tr w:rsidR="00706222" w:rsidRPr="000C160A" w14:paraId="531CD9BF" w14:textId="77777777" w:rsidTr="002A3F86">
        <w:tc>
          <w:tcPr>
            <w:tcW w:w="607" w:type="dxa"/>
            <w:tcBorders>
              <w:top w:val="single" w:sz="18" w:space="0" w:color="auto"/>
              <w:left w:val="single" w:sz="24" w:space="0" w:color="auto"/>
            </w:tcBorders>
          </w:tcPr>
          <w:p w14:paraId="2A611B18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1.</w:t>
            </w:r>
          </w:p>
        </w:tc>
        <w:tc>
          <w:tcPr>
            <w:tcW w:w="3522" w:type="dxa"/>
            <w:tcBorders>
              <w:top w:val="single" w:sz="18" w:space="0" w:color="auto"/>
            </w:tcBorders>
          </w:tcPr>
          <w:p w14:paraId="6A59387D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hAnsi="Sylfaen" w:cs="Sylfaen"/>
                <w:sz w:val="18"/>
                <w:szCs w:val="18"/>
                <w:lang w:val="de-DE"/>
              </w:rPr>
              <w:t>სამუსიკო</w:t>
            </w:r>
            <w:r w:rsidR="00CC4959" w:rsidRPr="00CC4959">
              <w:rPr>
                <w:rFonts w:ascii="Sylfaen" w:hAnsi="Sylfaen" w:cs="AcadNusx"/>
                <w:sz w:val="18"/>
                <w:szCs w:val="18"/>
                <w:lang w:val="de-DE"/>
              </w:rPr>
              <w:t xml:space="preserve"> </w:t>
            </w:r>
            <w:r w:rsidRPr="000C160A">
              <w:rPr>
                <w:rFonts w:ascii="Sylfaen" w:hAnsi="Sylfaen" w:cs="Sylfaen"/>
                <w:sz w:val="18"/>
                <w:szCs w:val="18"/>
                <w:lang w:val="de-DE"/>
              </w:rPr>
              <w:t>დიდაქტიკის</w:t>
            </w:r>
            <w:r w:rsidR="00CC4959" w:rsidRPr="00CC4959">
              <w:rPr>
                <w:rFonts w:ascii="Sylfaen" w:hAnsi="Sylfaen" w:cs="AcadNusx"/>
                <w:sz w:val="18"/>
                <w:szCs w:val="18"/>
                <w:lang w:val="de-DE"/>
              </w:rPr>
              <w:t xml:space="preserve"> </w:t>
            </w:r>
            <w:r w:rsidRPr="000C160A">
              <w:rPr>
                <w:rFonts w:ascii="Sylfaen" w:hAnsi="Sylfaen" w:cs="Sylfaen"/>
                <w:sz w:val="18"/>
                <w:szCs w:val="18"/>
                <w:lang w:val="de-DE"/>
              </w:rPr>
              <w:t>და</w:t>
            </w:r>
            <w:r w:rsidR="00CC4959" w:rsidRPr="00CC4959">
              <w:rPr>
                <w:rFonts w:ascii="Sylfaen" w:hAnsi="Sylfaen" w:cs="AcadNusx"/>
                <w:sz w:val="18"/>
                <w:szCs w:val="18"/>
                <w:lang w:val="de-DE"/>
              </w:rPr>
              <w:t xml:space="preserve"> </w:t>
            </w:r>
            <w:r w:rsidRPr="000C160A">
              <w:rPr>
                <w:rFonts w:ascii="Sylfaen" w:hAnsi="Sylfaen" w:cs="Sylfaen"/>
                <w:sz w:val="18"/>
                <w:szCs w:val="18"/>
                <w:lang w:val="de-DE"/>
              </w:rPr>
              <w:t>ინტერპრეტაციის</w:t>
            </w:r>
            <w:r w:rsidR="00CC4959" w:rsidRPr="00CC4959">
              <w:rPr>
                <w:rFonts w:ascii="Sylfaen" w:hAnsi="Sylfaen" w:cs="AcadNusx"/>
                <w:sz w:val="18"/>
                <w:szCs w:val="18"/>
                <w:lang w:val="de-DE"/>
              </w:rPr>
              <w:t xml:space="preserve"> </w:t>
            </w:r>
            <w:r w:rsidRPr="000C160A">
              <w:rPr>
                <w:rFonts w:ascii="Sylfaen" w:hAnsi="Sylfaen" w:cs="Sylfaen"/>
                <w:sz w:val="18"/>
                <w:szCs w:val="18"/>
                <w:lang w:val="de-DE"/>
              </w:rPr>
              <w:t>ისტორია</w:t>
            </w:r>
          </w:p>
        </w:tc>
        <w:tc>
          <w:tcPr>
            <w:tcW w:w="691" w:type="dxa"/>
            <w:tcBorders>
              <w:top w:val="single" w:sz="18" w:space="0" w:color="auto"/>
            </w:tcBorders>
          </w:tcPr>
          <w:p w14:paraId="7BD90C44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50B88C61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52EE52DC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14:paraId="1BED91CC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03FF0AB7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5</w:t>
            </w:r>
            <w:r w:rsidR="00DB25CA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/30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14:paraId="6A4ACC85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14:paraId="5294F371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14:paraId="374C09D2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top w:val="single" w:sz="18" w:space="0" w:color="auto"/>
              <w:right w:val="single" w:sz="24" w:space="0" w:color="auto"/>
            </w:tcBorders>
          </w:tcPr>
          <w:p w14:paraId="7B2199F9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რევაზ თავაძე</w:t>
            </w:r>
          </w:p>
        </w:tc>
      </w:tr>
      <w:tr w:rsidR="00706222" w:rsidRPr="000C160A" w14:paraId="28BB9082" w14:textId="77777777" w:rsidTr="002A3F86">
        <w:tc>
          <w:tcPr>
            <w:tcW w:w="607" w:type="dxa"/>
            <w:tcBorders>
              <w:left w:val="single" w:sz="24" w:space="0" w:color="auto"/>
            </w:tcBorders>
          </w:tcPr>
          <w:p w14:paraId="14DA4AA2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2.</w:t>
            </w:r>
          </w:p>
        </w:tc>
        <w:tc>
          <w:tcPr>
            <w:tcW w:w="3522" w:type="dxa"/>
          </w:tcPr>
          <w:p w14:paraId="156DDEF4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hAnsi="Sylfaen" w:cs="Sylfaen"/>
                <w:sz w:val="18"/>
                <w:szCs w:val="18"/>
                <w:lang w:val="de-DE"/>
              </w:rPr>
              <w:t>სპეციალობის</w:t>
            </w:r>
            <w:r w:rsidR="00CC4959" w:rsidRPr="00CC4959">
              <w:rPr>
                <w:rFonts w:ascii="Sylfaen" w:hAnsi="Sylfaen" w:cs="AcadNusx"/>
                <w:sz w:val="18"/>
                <w:szCs w:val="18"/>
                <w:lang w:val="de-DE"/>
              </w:rPr>
              <w:t xml:space="preserve"> </w:t>
            </w:r>
            <w:r w:rsidRPr="000C160A">
              <w:rPr>
                <w:rFonts w:ascii="Sylfaen" w:hAnsi="Sylfaen" w:cs="Sylfaen"/>
                <w:sz w:val="18"/>
                <w:szCs w:val="18"/>
                <w:lang w:val="de-DE"/>
              </w:rPr>
              <w:t>დისციპლინის</w:t>
            </w:r>
            <w:r w:rsidR="00CC4959" w:rsidRPr="00CC4959">
              <w:rPr>
                <w:rFonts w:ascii="Sylfaen" w:hAnsi="Sylfaen" w:cs="AcadNusx"/>
                <w:sz w:val="18"/>
                <w:szCs w:val="18"/>
                <w:lang w:val="de-DE"/>
              </w:rPr>
              <w:t xml:space="preserve"> </w:t>
            </w:r>
            <w:r w:rsidRPr="000C160A">
              <w:rPr>
                <w:rFonts w:ascii="Sylfaen" w:hAnsi="Sylfaen" w:cs="Sylfaen"/>
                <w:sz w:val="18"/>
                <w:szCs w:val="18"/>
                <w:lang w:val="de-DE"/>
              </w:rPr>
              <w:t>სწავლების</w:t>
            </w:r>
            <w:r w:rsidR="00CC4959" w:rsidRPr="00CC4959">
              <w:rPr>
                <w:rFonts w:ascii="Sylfaen" w:hAnsi="Sylfaen" w:cs="AcadNusx"/>
                <w:sz w:val="18"/>
                <w:szCs w:val="18"/>
                <w:lang w:val="de-DE"/>
              </w:rPr>
              <w:t xml:space="preserve"> </w:t>
            </w:r>
            <w:r w:rsidRPr="000C160A">
              <w:rPr>
                <w:rFonts w:ascii="Sylfaen" w:hAnsi="Sylfaen" w:cs="Sylfaen"/>
                <w:sz w:val="18"/>
                <w:szCs w:val="18"/>
                <w:lang w:val="de-DE"/>
              </w:rPr>
              <w:t>მეთოდიკა</w:t>
            </w:r>
            <w:r w:rsidR="00CC4959" w:rsidRPr="00CC4959">
              <w:rPr>
                <w:rFonts w:ascii="Sylfaen" w:hAnsi="Sylfaen" w:cs="AcadNusx"/>
                <w:sz w:val="18"/>
                <w:szCs w:val="18"/>
                <w:lang w:val="de-DE"/>
              </w:rPr>
              <w:t xml:space="preserve">  </w:t>
            </w:r>
          </w:p>
        </w:tc>
        <w:tc>
          <w:tcPr>
            <w:tcW w:w="691" w:type="dxa"/>
          </w:tcPr>
          <w:p w14:paraId="330EEFAA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5F0D0900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121F2057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14:paraId="4F286D31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5CF1C47F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420C11DB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</w:t>
            </w:r>
            <w:r w:rsidR="00DB25CA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/30</w:t>
            </w:r>
          </w:p>
        </w:tc>
        <w:tc>
          <w:tcPr>
            <w:tcW w:w="709" w:type="dxa"/>
            <w:gridSpan w:val="2"/>
          </w:tcPr>
          <w:p w14:paraId="6415D09A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33F0A02D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right w:val="single" w:sz="24" w:space="0" w:color="auto"/>
            </w:tcBorders>
          </w:tcPr>
          <w:p w14:paraId="313DBE55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სპეციალობის შესაბამისი მიმართულების პროფესორი</w:t>
            </w:r>
          </w:p>
        </w:tc>
      </w:tr>
      <w:tr w:rsidR="00706222" w:rsidRPr="000C160A" w14:paraId="392CFE5E" w14:textId="77777777" w:rsidTr="002A3F86">
        <w:tc>
          <w:tcPr>
            <w:tcW w:w="607" w:type="dxa"/>
            <w:tcBorders>
              <w:left w:val="single" w:sz="24" w:space="0" w:color="auto"/>
            </w:tcBorders>
          </w:tcPr>
          <w:p w14:paraId="3EA38599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3.</w:t>
            </w:r>
          </w:p>
        </w:tc>
        <w:tc>
          <w:tcPr>
            <w:tcW w:w="3522" w:type="dxa"/>
          </w:tcPr>
          <w:p w14:paraId="2249052B" w14:textId="77777777" w:rsidR="00706222" w:rsidRPr="000C160A" w:rsidRDefault="00706222" w:rsidP="002A3F86">
            <w:pPr>
              <w:spacing w:line="276" w:lineRule="auto"/>
              <w:rPr>
                <w:rFonts w:ascii="Sylfaen" w:hAnsi="Sylfaen" w:cs="Sylfaen"/>
                <w:sz w:val="18"/>
                <w:szCs w:val="18"/>
                <w:lang w:val="de-DE"/>
              </w:rPr>
            </w:pPr>
            <w:r w:rsidRPr="000C160A">
              <w:rPr>
                <w:rFonts w:ascii="Sylfaen" w:hAnsi="Sylfaen" w:cs="Sylfaen"/>
                <w:sz w:val="18"/>
                <w:szCs w:val="18"/>
                <w:lang w:val="de-DE"/>
              </w:rPr>
              <w:t>მუსიკის</w:t>
            </w:r>
            <w:r w:rsidR="00CC4959" w:rsidRPr="00CC4959">
              <w:rPr>
                <w:rFonts w:ascii="Sylfaen" w:hAnsi="Sylfaen" w:cs="AcadNusx"/>
                <w:sz w:val="18"/>
                <w:szCs w:val="18"/>
                <w:lang w:val="de-DE"/>
              </w:rPr>
              <w:t xml:space="preserve"> </w:t>
            </w:r>
            <w:r w:rsidRPr="000C160A">
              <w:rPr>
                <w:rFonts w:ascii="Sylfaen" w:hAnsi="Sylfaen" w:cs="Sylfaen"/>
                <w:sz w:val="18"/>
                <w:szCs w:val="18"/>
                <w:lang w:val="de-DE"/>
              </w:rPr>
              <w:t>ინტეგრირებული</w:t>
            </w:r>
            <w:r w:rsidR="00CC4959" w:rsidRPr="00CC4959">
              <w:rPr>
                <w:rFonts w:ascii="Sylfaen" w:hAnsi="Sylfaen" w:cs="AcadNusx"/>
                <w:sz w:val="18"/>
                <w:szCs w:val="18"/>
                <w:lang w:val="de-DE"/>
              </w:rPr>
              <w:t xml:space="preserve"> </w:t>
            </w:r>
            <w:r w:rsidRPr="000C160A">
              <w:rPr>
                <w:rFonts w:ascii="Sylfaen" w:hAnsi="Sylfaen" w:cs="Sylfaen"/>
                <w:sz w:val="18"/>
                <w:szCs w:val="18"/>
                <w:lang w:val="de-DE"/>
              </w:rPr>
              <w:t>სწავლების</w:t>
            </w:r>
            <w:r w:rsidR="00CC4959" w:rsidRPr="00CC4959">
              <w:rPr>
                <w:rFonts w:ascii="Sylfaen" w:hAnsi="Sylfaen" w:cs="AcadNusx"/>
                <w:sz w:val="18"/>
                <w:szCs w:val="18"/>
                <w:lang w:val="de-DE"/>
              </w:rPr>
              <w:t xml:space="preserve"> </w:t>
            </w:r>
            <w:r w:rsidRPr="000C160A">
              <w:rPr>
                <w:rFonts w:ascii="Sylfaen" w:hAnsi="Sylfaen" w:cs="Sylfaen"/>
                <w:sz w:val="18"/>
                <w:szCs w:val="18"/>
                <w:lang w:val="de-DE"/>
              </w:rPr>
              <w:t>მეთოდიკა</w:t>
            </w:r>
            <w:r w:rsidR="00CC4959" w:rsidRPr="00CC4959">
              <w:rPr>
                <w:rFonts w:ascii="Sylfaen" w:hAnsi="Sylfaen" w:cs="AcadNusx"/>
                <w:sz w:val="18"/>
                <w:szCs w:val="18"/>
                <w:lang w:val="de-DE"/>
              </w:rPr>
              <w:t xml:space="preserve">  </w:t>
            </w:r>
          </w:p>
        </w:tc>
        <w:tc>
          <w:tcPr>
            <w:tcW w:w="691" w:type="dxa"/>
          </w:tcPr>
          <w:p w14:paraId="6657FA24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582427C5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7E169198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14:paraId="42DC7D0A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1FB5B630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191B02D7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3C48BCCF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</w:t>
            </w:r>
            <w:r w:rsidR="00DB25CA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/15</w:t>
            </w:r>
          </w:p>
        </w:tc>
        <w:tc>
          <w:tcPr>
            <w:tcW w:w="709" w:type="dxa"/>
            <w:gridSpan w:val="2"/>
          </w:tcPr>
          <w:p w14:paraId="4D802EB6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right w:val="single" w:sz="24" w:space="0" w:color="auto"/>
            </w:tcBorders>
          </w:tcPr>
          <w:p w14:paraId="498CC9F8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რუსუდან თაყაიშვილი</w:t>
            </w:r>
          </w:p>
        </w:tc>
      </w:tr>
      <w:tr w:rsidR="00706222" w:rsidRPr="000C160A" w14:paraId="7E96AE78" w14:textId="77777777" w:rsidTr="002A3F86">
        <w:tc>
          <w:tcPr>
            <w:tcW w:w="607" w:type="dxa"/>
            <w:tcBorders>
              <w:left w:val="single" w:sz="24" w:space="0" w:color="auto"/>
            </w:tcBorders>
          </w:tcPr>
          <w:p w14:paraId="0E273CBC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4.</w:t>
            </w:r>
          </w:p>
        </w:tc>
        <w:tc>
          <w:tcPr>
            <w:tcW w:w="3522" w:type="dxa"/>
          </w:tcPr>
          <w:p w14:paraId="1251B0F2" w14:textId="77777777" w:rsidR="00706222" w:rsidRPr="000C160A" w:rsidRDefault="00706222" w:rsidP="002A3F86">
            <w:pPr>
              <w:spacing w:line="276" w:lineRule="auto"/>
              <w:rPr>
                <w:rFonts w:ascii="Sylfaen" w:hAnsi="Sylfaen" w:cs="Sylfaen"/>
                <w:sz w:val="18"/>
                <w:szCs w:val="18"/>
                <w:lang w:val="de-DE"/>
              </w:rPr>
            </w:pPr>
            <w:r w:rsidRPr="000C160A">
              <w:rPr>
                <w:rFonts w:ascii="Sylfaen" w:hAnsi="Sylfaen" w:cs="Sylfaen"/>
                <w:sz w:val="18"/>
                <w:szCs w:val="18"/>
                <w:lang w:val="de-DE"/>
              </w:rPr>
              <w:t>პედაგოგიური</w:t>
            </w:r>
            <w:r w:rsidR="00CC4959" w:rsidRPr="00CC4959">
              <w:rPr>
                <w:rFonts w:ascii="Sylfaen" w:hAnsi="Sylfaen" w:cs="AcadNusx"/>
                <w:sz w:val="18"/>
                <w:szCs w:val="18"/>
                <w:lang w:val="de-DE"/>
              </w:rPr>
              <w:t xml:space="preserve"> </w:t>
            </w:r>
            <w:r w:rsidRPr="000C160A">
              <w:rPr>
                <w:rFonts w:ascii="Sylfaen" w:hAnsi="Sylfaen" w:cs="Sylfaen"/>
                <w:sz w:val="18"/>
                <w:szCs w:val="18"/>
                <w:lang w:val="de-DE"/>
              </w:rPr>
              <w:t>პრაქტიკა</w:t>
            </w:r>
            <w:r w:rsidR="00CC4959" w:rsidRPr="00CC4959">
              <w:rPr>
                <w:rFonts w:ascii="Sylfaen" w:hAnsi="Sylfaen" w:cs="AcadNusx"/>
                <w:sz w:val="18"/>
                <w:szCs w:val="18"/>
                <w:lang w:val="de-DE"/>
              </w:rPr>
              <w:t xml:space="preserve"> </w:t>
            </w:r>
            <w:r w:rsidRPr="000C160A">
              <w:rPr>
                <w:rFonts w:ascii="Sylfaen" w:hAnsi="Sylfaen" w:cs="Sylfaen"/>
                <w:sz w:val="18"/>
                <w:szCs w:val="18"/>
                <w:lang w:val="de-DE"/>
              </w:rPr>
              <w:t>სამუსიკო</w:t>
            </w:r>
            <w:r w:rsidR="00CC4959" w:rsidRPr="00CC4959">
              <w:rPr>
                <w:rFonts w:ascii="Sylfaen" w:hAnsi="Sylfaen" w:cs="AcadNusx"/>
                <w:sz w:val="18"/>
                <w:szCs w:val="18"/>
                <w:lang w:val="de-DE"/>
              </w:rPr>
              <w:t xml:space="preserve"> </w:t>
            </w:r>
            <w:r w:rsidRPr="000C160A">
              <w:rPr>
                <w:rFonts w:ascii="Sylfaen" w:hAnsi="Sylfaen" w:cs="Sylfaen"/>
                <w:sz w:val="18"/>
                <w:szCs w:val="18"/>
                <w:lang w:val="de-DE"/>
              </w:rPr>
              <w:t>სკოლაში</w:t>
            </w:r>
            <w:r w:rsidR="00CC4959" w:rsidRPr="00CC4959">
              <w:rPr>
                <w:rFonts w:ascii="Sylfaen" w:hAnsi="Sylfaen" w:cs="AcadNusx"/>
                <w:sz w:val="18"/>
                <w:szCs w:val="18"/>
                <w:lang w:val="de-DE"/>
              </w:rPr>
              <w:t xml:space="preserve">   </w:t>
            </w:r>
          </w:p>
        </w:tc>
        <w:tc>
          <w:tcPr>
            <w:tcW w:w="691" w:type="dxa"/>
          </w:tcPr>
          <w:p w14:paraId="62FDF3AD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437A23CA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3FBBE475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14:paraId="263841CF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57416BDA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03D3793E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62DEFA57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="00DB25CA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/30</w:t>
            </w:r>
          </w:p>
        </w:tc>
        <w:tc>
          <w:tcPr>
            <w:tcW w:w="709" w:type="dxa"/>
            <w:gridSpan w:val="2"/>
          </w:tcPr>
          <w:p w14:paraId="1F36CC00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right w:val="single" w:sz="24" w:space="0" w:color="auto"/>
            </w:tcBorders>
          </w:tcPr>
          <w:p w14:paraId="143CE129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სპეციალობის შესაბამისი მიმართულების პროფესორი</w:t>
            </w:r>
          </w:p>
        </w:tc>
      </w:tr>
      <w:tr w:rsidR="00706222" w:rsidRPr="000C160A" w14:paraId="7C937365" w14:textId="77777777" w:rsidTr="002A3F86">
        <w:tc>
          <w:tcPr>
            <w:tcW w:w="607" w:type="dxa"/>
            <w:tcBorders>
              <w:left w:val="single" w:sz="24" w:space="0" w:color="auto"/>
            </w:tcBorders>
          </w:tcPr>
          <w:p w14:paraId="75B023DB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5.</w:t>
            </w:r>
          </w:p>
          <w:p w14:paraId="015C88EA" w14:textId="77777777" w:rsidR="00706222" w:rsidRPr="000C160A" w:rsidRDefault="00706222" w:rsidP="002A3F86">
            <w:pPr>
              <w:spacing w:line="276" w:lineRule="auto"/>
              <w:ind w:left="360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522" w:type="dxa"/>
          </w:tcPr>
          <w:p w14:paraId="55FD3254" w14:textId="77777777" w:rsidR="00706222" w:rsidRPr="000C160A" w:rsidRDefault="00706222" w:rsidP="002A3F86">
            <w:pPr>
              <w:spacing w:line="276" w:lineRule="auto"/>
              <w:rPr>
                <w:rFonts w:ascii="Sylfaen" w:hAnsi="Sylfaen" w:cs="Sylfaen"/>
                <w:sz w:val="18"/>
                <w:szCs w:val="18"/>
                <w:lang w:val="de-DE"/>
              </w:rPr>
            </w:pPr>
            <w:r w:rsidRPr="000C160A">
              <w:rPr>
                <w:rFonts w:ascii="Sylfaen" w:hAnsi="Sylfaen" w:cs="Sylfaen"/>
                <w:sz w:val="18"/>
                <w:szCs w:val="18"/>
                <w:lang w:val="de-DE"/>
              </w:rPr>
              <w:t>პედაგოგიური</w:t>
            </w:r>
            <w:r w:rsidR="00CC4959" w:rsidRPr="00CC4959">
              <w:rPr>
                <w:rFonts w:ascii="Sylfaen" w:hAnsi="Sylfaen" w:cs="AcadNusx"/>
                <w:sz w:val="18"/>
                <w:szCs w:val="18"/>
                <w:lang w:val="de-DE"/>
              </w:rPr>
              <w:t xml:space="preserve"> </w:t>
            </w:r>
            <w:r w:rsidRPr="000C160A">
              <w:rPr>
                <w:rFonts w:ascii="Sylfaen" w:hAnsi="Sylfaen" w:cs="Sylfaen"/>
                <w:sz w:val="18"/>
                <w:szCs w:val="18"/>
                <w:lang w:val="de-DE"/>
              </w:rPr>
              <w:t>პრაქტიკა</w:t>
            </w:r>
            <w:r w:rsidR="00CC4959" w:rsidRPr="00CC4959">
              <w:rPr>
                <w:rFonts w:ascii="Sylfaen" w:hAnsi="Sylfaen" w:cs="AcadNusx"/>
                <w:sz w:val="18"/>
                <w:szCs w:val="18"/>
                <w:lang w:val="de-DE"/>
              </w:rPr>
              <w:t xml:space="preserve"> </w:t>
            </w:r>
            <w:r w:rsidRPr="000C160A">
              <w:rPr>
                <w:rFonts w:ascii="Sylfaen" w:hAnsi="Sylfaen" w:cs="Sylfaen"/>
                <w:sz w:val="18"/>
                <w:szCs w:val="18"/>
                <w:lang w:val="de-DE"/>
              </w:rPr>
              <w:t>ზოგადსაგანმანათლებლო</w:t>
            </w:r>
            <w:r w:rsidR="00CC4959" w:rsidRPr="00CC4959">
              <w:rPr>
                <w:rFonts w:ascii="Sylfaen" w:hAnsi="Sylfaen" w:cs="AcadNusx"/>
                <w:sz w:val="18"/>
                <w:szCs w:val="18"/>
                <w:lang w:val="de-DE"/>
              </w:rPr>
              <w:t xml:space="preserve"> </w:t>
            </w:r>
            <w:r w:rsidRPr="000C160A">
              <w:rPr>
                <w:rFonts w:ascii="Sylfaen" w:hAnsi="Sylfaen" w:cs="Sylfaen"/>
                <w:sz w:val="18"/>
                <w:szCs w:val="18"/>
                <w:lang w:val="de-DE"/>
              </w:rPr>
              <w:t>სკოლაში</w:t>
            </w:r>
          </w:p>
        </w:tc>
        <w:tc>
          <w:tcPr>
            <w:tcW w:w="691" w:type="dxa"/>
          </w:tcPr>
          <w:p w14:paraId="6D8098A1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796C552A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4C0C360D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14:paraId="0B826C10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25786566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16D6CDC1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49A01478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1D3E11A5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="00DB25CA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/30</w:t>
            </w:r>
          </w:p>
        </w:tc>
        <w:tc>
          <w:tcPr>
            <w:tcW w:w="1604" w:type="dxa"/>
            <w:gridSpan w:val="2"/>
            <w:tcBorders>
              <w:right w:val="single" w:sz="24" w:space="0" w:color="auto"/>
            </w:tcBorders>
          </w:tcPr>
          <w:p w14:paraId="71379671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რუსუდან თაყაიშვილი</w:t>
            </w:r>
          </w:p>
        </w:tc>
      </w:tr>
      <w:tr w:rsidR="00706222" w:rsidRPr="000C160A" w14:paraId="7D73B6B4" w14:textId="77777777" w:rsidTr="002A3F86">
        <w:tc>
          <w:tcPr>
            <w:tcW w:w="607" w:type="dxa"/>
            <w:tcBorders>
              <w:left w:val="single" w:sz="24" w:space="0" w:color="auto"/>
              <w:bottom w:val="single" w:sz="6" w:space="0" w:color="auto"/>
            </w:tcBorders>
          </w:tcPr>
          <w:p w14:paraId="3FBEDDC1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6.</w:t>
            </w:r>
          </w:p>
        </w:tc>
        <w:tc>
          <w:tcPr>
            <w:tcW w:w="3522" w:type="dxa"/>
            <w:tcBorders>
              <w:bottom w:val="single" w:sz="6" w:space="0" w:color="auto"/>
            </w:tcBorders>
          </w:tcPr>
          <w:p w14:paraId="184E1CE4" w14:textId="77777777" w:rsidR="00706222" w:rsidRPr="000C160A" w:rsidRDefault="00706222" w:rsidP="002A3F86">
            <w:pPr>
              <w:spacing w:line="276" w:lineRule="auto"/>
              <w:rPr>
                <w:rFonts w:ascii="Sylfaen" w:hAnsi="Sylfaen" w:cs="Sylfaen"/>
                <w:sz w:val="18"/>
                <w:szCs w:val="18"/>
                <w:lang w:val="de-DE"/>
              </w:rPr>
            </w:pPr>
            <w:r w:rsidRPr="000C160A">
              <w:rPr>
                <w:rFonts w:ascii="Sylfaen" w:hAnsi="Sylfaen" w:cs="Sylfaen"/>
                <w:sz w:val="18"/>
                <w:szCs w:val="18"/>
                <w:lang w:val="de-DE"/>
              </w:rPr>
              <w:t>პედაგოგიკის</w:t>
            </w:r>
            <w:r w:rsidR="00CC4959" w:rsidRPr="00CC4959">
              <w:rPr>
                <w:rFonts w:ascii="Sylfaen" w:hAnsi="Sylfaen" w:cs="AcadNusx"/>
                <w:sz w:val="18"/>
                <w:szCs w:val="18"/>
                <w:lang w:val="de-DE"/>
              </w:rPr>
              <w:t xml:space="preserve"> </w:t>
            </w:r>
            <w:r w:rsidRPr="000C160A">
              <w:rPr>
                <w:rFonts w:ascii="Sylfaen" w:hAnsi="Sylfaen" w:cs="Sylfaen"/>
                <w:sz w:val="18"/>
                <w:szCs w:val="18"/>
                <w:lang w:val="de-DE"/>
              </w:rPr>
              <w:t>მოდული</w:t>
            </w:r>
            <w:r w:rsidR="00CC4959" w:rsidRPr="00CC4959">
              <w:rPr>
                <w:rFonts w:ascii="Sylfaen" w:hAnsi="Sylfaen" w:cs="AcadNusx"/>
                <w:sz w:val="18"/>
                <w:szCs w:val="18"/>
                <w:lang w:val="de-DE"/>
              </w:rPr>
              <w:t xml:space="preserve">  </w:t>
            </w:r>
          </w:p>
        </w:tc>
        <w:tc>
          <w:tcPr>
            <w:tcW w:w="691" w:type="dxa"/>
            <w:tcBorders>
              <w:bottom w:val="single" w:sz="6" w:space="0" w:color="auto"/>
            </w:tcBorders>
          </w:tcPr>
          <w:p w14:paraId="07B72043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175D5E1E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73F06C14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14:paraId="696F2A88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68BF9991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</w:t>
            </w:r>
            <w:r w:rsidR="00DB25CA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/15</w:t>
            </w:r>
          </w:p>
        </w:tc>
        <w:tc>
          <w:tcPr>
            <w:tcW w:w="709" w:type="dxa"/>
            <w:gridSpan w:val="2"/>
            <w:tcBorders>
              <w:bottom w:val="single" w:sz="6" w:space="0" w:color="auto"/>
            </w:tcBorders>
          </w:tcPr>
          <w:p w14:paraId="19733AAD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</w:t>
            </w:r>
            <w:r w:rsidR="00DB25CA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/15</w:t>
            </w:r>
          </w:p>
        </w:tc>
        <w:tc>
          <w:tcPr>
            <w:tcW w:w="709" w:type="dxa"/>
            <w:gridSpan w:val="2"/>
            <w:tcBorders>
              <w:bottom w:val="single" w:sz="6" w:space="0" w:color="auto"/>
            </w:tcBorders>
          </w:tcPr>
          <w:p w14:paraId="749EC102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6" w:space="0" w:color="auto"/>
            </w:tcBorders>
          </w:tcPr>
          <w:p w14:paraId="095F527B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bottom w:val="single" w:sz="6" w:space="0" w:color="auto"/>
              <w:right w:val="single" w:sz="24" w:space="0" w:color="auto"/>
            </w:tcBorders>
          </w:tcPr>
          <w:p w14:paraId="28EBE9C3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რუსუდან თაყაიშვილი</w:t>
            </w:r>
          </w:p>
        </w:tc>
      </w:tr>
      <w:tr w:rsidR="00706222" w:rsidRPr="000C160A" w14:paraId="45DC910D" w14:textId="77777777" w:rsidTr="002A3F86">
        <w:tc>
          <w:tcPr>
            <w:tcW w:w="607" w:type="dxa"/>
            <w:tcBorders>
              <w:top w:val="single" w:sz="6" w:space="0" w:color="auto"/>
              <w:left w:val="single" w:sz="24" w:space="0" w:color="auto"/>
            </w:tcBorders>
          </w:tcPr>
          <w:p w14:paraId="5B350190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7.</w:t>
            </w:r>
          </w:p>
        </w:tc>
        <w:tc>
          <w:tcPr>
            <w:tcW w:w="3522" w:type="dxa"/>
            <w:tcBorders>
              <w:top w:val="single" w:sz="6" w:space="0" w:color="auto"/>
            </w:tcBorders>
          </w:tcPr>
          <w:p w14:paraId="1B89D9FD" w14:textId="77777777" w:rsidR="00706222" w:rsidRPr="000C160A" w:rsidRDefault="00706222" w:rsidP="002A3F86">
            <w:pPr>
              <w:spacing w:line="276" w:lineRule="auto"/>
              <w:rPr>
                <w:rFonts w:ascii="Sylfaen" w:hAnsi="Sylfaen" w:cs="Sylfaen"/>
                <w:sz w:val="18"/>
                <w:szCs w:val="18"/>
                <w:lang w:val="de-DE"/>
              </w:rPr>
            </w:pPr>
            <w:r w:rsidRPr="000C160A">
              <w:rPr>
                <w:rFonts w:ascii="Sylfaen" w:hAnsi="Sylfaen" w:cs="Sylfaen"/>
                <w:sz w:val="18"/>
                <w:szCs w:val="18"/>
                <w:lang w:val="de-DE"/>
              </w:rPr>
              <w:t>ფსიქოლოგიის</w:t>
            </w:r>
            <w:r w:rsidR="00CC4959" w:rsidRPr="00CC4959">
              <w:rPr>
                <w:rFonts w:ascii="Sylfaen" w:hAnsi="Sylfaen" w:cs="AcadNusx"/>
                <w:sz w:val="18"/>
                <w:szCs w:val="18"/>
                <w:lang w:val="de-DE"/>
              </w:rPr>
              <w:t xml:space="preserve"> </w:t>
            </w:r>
            <w:r w:rsidRPr="000C160A">
              <w:rPr>
                <w:rFonts w:ascii="Sylfaen" w:hAnsi="Sylfaen" w:cs="Sylfaen"/>
                <w:sz w:val="18"/>
                <w:szCs w:val="18"/>
                <w:lang w:val="de-DE"/>
              </w:rPr>
              <w:t>საფუძვლები</w:t>
            </w:r>
            <w:r w:rsidR="00CC4959" w:rsidRPr="00CC4959">
              <w:rPr>
                <w:rFonts w:ascii="Sylfaen" w:hAnsi="Sylfaen" w:cs="AcadNusx"/>
                <w:sz w:val="18"/>
                <w:szCs w:val="18"/>
                <w:lang w:val="de-DE"/>
              </w:rPr>
              <w:t xml:space="preserve">   </w:t>
            </w:r>
          </w:p>
        </w:tc>
        <w:tc>
          <w:tcPr>
            <w:tcW w:w="691" w:type="dxa"/>
            <w:tcBorders>
              <w:top w:val="single" w:sz="6" w:space="0" w:color="auto"/>
            </w:tcBorders>
          </w:tcPr>
          <w:p w14:paraId="127C8F3D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</w:tcPr>
          <w:p w14:paraId="4F8FBFD8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</w:tcPr>
          <w:p w14:paraId="58BFB382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top w:val="single" w:sz="6" w:space="0" w:color="auto"/>
            </w:tcBorders>
          </w:tcPr>
          <w:p w14:paraId="4D566D99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14:paraId="07B76B97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</w:tcBorders>
          </w:tcPr>
          <w:p w14:paraId="22A72DA4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</w:tcBorders>
          </w:tcPr>
          <w:p w14:paraId="028E9F62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</w:t>
            </w:r>
            <w:r w:rsidR="00DB25CA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/15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</w:tcBorders>
          </w:tcPr>
          <w:p w14:paraId="34852BEC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auto"/>
              <w:right w:val="single" w:sz="24" w:space="0" w:color="auto"/>
            </w:tcBorders>
          </w:tcPr>
          <w:p w14:paraId="73F2D4D9" w14:textId="77777777" w:rsidR="00706222" w:rsidRPr="000C160A" w:rsidRDefault="001A59DD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ნიკ</w:t>
            </w:r>
            <w:r w:rsidR="00706222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ოლოზ ტოროშელიძე</w:t>
            </w:r>
          </w:p>
        </w:tc>
      </w:tr>
      <w:tr w:rsidR="00706222" w:rsidRPr="000C160A" w14:paraId="75744D5B" w14:textId="77777777" w:rsidTr="002A3F86">
        <w:tc>
          <w:tcPr>
            <w:tcW w:w="607" w:type="dxa"/>
            <w:tcBorders>
              <w:left w:val="single" w:sz="24" w:space="0" w:color="auto"/>
              <w:bottom w:val="single" w:sz="24" w:space="0" w:color="auto"/>
            </w:tcBorders>
          </w:tcPr>
          <w:p w14:paraId="39B58241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8.</w:t>
            </w:r>
          </w:p>
        </w:tc>
        <w:tc>
          <w:tcPr>
            <w:tcW w:w="3522" w:type="dxa"/>
            <w:tcBorders>
              <w:bottom w:val="single" w:sz="24" w:space="0" w:color="auto"/>
            </w:tcBorders>
          </w:tcPr>
          <w:p w14:paraId="0352CBFD" w14:textId="77777777" w:rsidR="00706222" w:rsidRPr="000C160A" w:rsidRDefault="00706222" w:rsidP="002A3F86">
            <w:pPr>
              <w:spacing w:line="276" w:lineRule="auto"/>
              <w:rPr>
                <w:rFonts w:ascii="Sylfaen" w:hAnsi="Sylfaen" w:cs="Sylfaen"/>
                <w:sz w:val="18"/>
                <w:szCs w:val="18"/>
                <w:lang w:val="de-DE"/>
              </w:rPr>
            </w:pPr>
            <w:r w:rsidRPr="000C160A">
              <w:rPr>
                <w:rFonts w:ascii="Sylfaen" w:hAnsi="Sylfaen" w:cs="Sylfaen"/>
                <w:sz w:val="18"/>
                <w:szCs w:val="18"/>
                <w:lang w:val="de-DE"/>
              </w:rPr>
              <w:t>სამუსიკო</w:t>
            </w:r>
            <w:r w:rsidR="00CC4959" w:rsidRPr="00CC4959">
              <w:rPr>
                <w:rFonts w:ascii="Sylfaen" w:hAnsi="Sylfaen" w:cs="AcadNusx"/>
                <w:sz w:val="18"/>
                <w:szCs w:val="18"/>
                <w:lang w:val="de-DE"/>
              </w:rPr>
              <w:t xml:space="preserve"> </w:t>
            </w:r>
            <w:r w:rsidRPr="000C160A">
              <w:rPr>
                <w:rFonts w:ascii="Sylfaen" w:hAnsi="Sylfaen" w:cs="Sylfaen"/>
                <w:sz w:val="18"/>
                <w:szCs w:val="18"/>
                <w:lang w:val="de-DE"/>
              </w:rPr>
              <w:t>და</w:t>
            </w:r>
            <w:r w:rsidR="00CC4959" w:rsidRPr="00CC4959">
              <w:rPr>
                <w:rFonts w:ascii="Sylfaen" w:hAnsi="Sylfaen" w:cs="AcadNusx"/>
                <w:sz w:val="18"/>
                <w:szCs w:val="18"/>
                <w:lang w:val="de-DE"/>
              </w:rPr>
              <w:t xml:space="preserve"> </w:t>
            </w:r>
            <w:r w:rsidRPr="000C160A">
              <w:rPr>
                <w:rFonts w:ascii="Sylfaen" w:hAnsi="Sylfaen" w:cs="Sylfaen"/>
                <w:sz w:val="18"/>
                <w:szCs w:val="18"/>
                <w:lang w:val="de-DE"/>
              </w:rPr>
              <w:t>ასაკობრივი</w:t>
            </w:r>
            <w:r w:rsidR="00CC4959" w:rsidRPr="00CC4959">
              <w:rPr>
                <w:rFonts w:ascii="Sylfaen" w:hAnsi="Sylfaen" w:cs="AcadNusx"/>
                <w:sz w:val="18"/>
                <w:szCs w:val="18"/>
                <w:lang w:val="de-DE"/>
              </w:rPr>
              <w:t xml:space="preserve"> </w:t>
            </w:r>
            <w:r w:rsidRPr="000C160A">
              <w:rPr>
                <w:rFonts w:ascii="Sylfaen" w:hAnsi="Sylfaen" w:cs="Sylfaen"/>
                <w:sz w:val="18"/>
                <w:szCs w:val="18"/>
                <w:lang w:val="de-DE"/>
              </w:rPr>
              <w:t>ფსიქოლოგია</w:t>
            </w:r>
            <w:r w:rsidR="00CC4959" w:rsidRPr="00CC4959">
              <w:rPr>
                <w:rFonts w:ascii="Sylfaen" w:hAnsi="Sylfaen" w:cs="AcadNusx"/>
                <w:sz w:val="18"/>
                <w:szCs w:val="18"/>
                <w:lang w:val="de-DE"/>
              </w:rPr>
              <w:t xml:space="preserve">  </w:t>
            </w:r>
          </w:p>
        </w:tc>
        <w:tc>
          <w:tcPr>
            <w:tcW w:w="691" w:type="dxa"/>
            <w:tcBorders>
              <w:bottom w:val="single" w:sz="24" w:space="0" w:color="auto"/>
            </w:tcBorders>
          </w:tcPr>
          <w:p w14:paraId="1A684A42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14:paraId="2DF572F0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14:paraId="3C472B11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</w:tcPr>
          <w:p w14:paraId="114C08C4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14:paraId="2CF8F5A9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14:paraId="65F51F8C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14:paraId="07C81ED2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14:paraId="2353136A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</w:t>
            </w:r>
            <w:r w:rsidR="00DB25CA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/15</w:t>
            </w:r>
          </w:p>
        </w:tc>
        <w:tc>
          <w:tcPr>
            <w:tcW w:w="1604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451C9B08" w14:textId="77777777" w:rsidR="00706222" w:rsidRPr="000C160A" w:rsidRDefault="001A59DD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ნიკ</w:t>
            </w:r>
            <w:r w:rsidR="00706222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ოლოზ ტოროშელიძე</w:t>
            </w:r>
          </w:p>
        </w:tc>
      </w:tr>
      <w:tr w:rsidR="00706222" w:rsidRPr="000C160A" w14:paraId="2256D725" w14:textId="77777777" w:rsidTr="002A3F86">
        <w:tc>
          <w:tcPr>
            <w:tcW w:w="11244" w:type="dxa"/>
            <w:gridSpan w:val="1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C898E5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I</w:t>
            </w: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I.</w:t>
            </w:r>
            <w:r w:rsidRPr="000C160A">
              <w:rPr>
                <w:rFonts w:ascii="Sylfaen" w:hAnsi="Sylfaen"/>
                <w:b/>
                <w:sz w:val="18"/>
                <w:szCs w:val="18"/>
                <w:lang w:val="ka-GE"/>
              </w:rPr>
              <w:t>მუსიკის ტექნოლოგია</w:t>
            </w:r>
            <w:r w:rsidR="006033FB" w:rsidRPr="000C160A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40 კრედიტი</w:t>
            </w:r>
          </w:p>
          <w:p w14:paraId="6F9E2DFB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706222" w:rsidRPr="000C160A" w14:paraId="2820CBE2" w14:textId="77777777" w:rsidTr="002A3F86">
        <w:tc>
          <w:tcPr>
            <w:tcW w:w="607" w:type="dxa"/>
            <w:tcBorders>
              <w:left w:val="single" w:sz="24" w:space="0" w:color="auto"/>
            </w:tcBorders>
          </w:tcPr>
          <w:p w14:paraId="78885BB6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1.</w:t>
            </w:r>
          </w:p>
        </w:tc>
        <w:tc>
          <w:tcPr>
            <w:tcW w:w="3522" w:type="dxa"/>
          </w:tcPr>
          <w:p w14:paraId="22335AF1" w14:textId="77777777" w:rsidR="00706222" w:rsidRPr="000C160A" w:rsidRDefault="00706222" w:rsidP="002A3F86">
            <w:pPr>
              <w:spacing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0C160A">
              <w:rPr>
                <w:rFonts w:ascii="Sylfaen" w:hAnsi="Sylfaen"/>
                <w:sz w:val="18"/>
                <w:szCs w:val="18"/>
                <w:lang w:val="ka-GE"/>
              </w:rPr>
              <w:t>ჩაწერის ტექნიკა (მიკროფონია, ჩაწერა, ედიტინგი, მასტერინგი)</w:t>
            </w:r>
          </w:p>
        </w:tc>
        <w:tc>
          <w:tcPr>
            <w:tcW w:w="691" w:type="dxa"/>
          </w:tcPr>
          <w:p w14:paraId="273492EA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26F4D9CD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1A544931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14:paraId="2E88ADBA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4C7D72A4" w14:textId="77777777" w:rsidR="00706222" w:rsidRPr="000C160A" w:rsidRDefault="00706222" w:rsidP="00E24FF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="00DB25CA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</w:t>
            </w:r>
            <w:r w:rsidR="00E24FFA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15</w:t>
            </w:r>
          </w:p>
        </w:tc>
        <w:tc>
          <w:tcPr>
            <w:tcW w:w="709" w:type="dxa"/>
            <w:gridSpan w:val="2"/>
          </w:tcPr>
          <w:p w14:paraId="03A3CEA8" w14:textId="77777777" w:rsidR="00706222" w:rsidRPr="000C160A" w:rsidRDefault="0053785A" w:rsidP="00E24FFA">
            <w:pPr>
              <w:tabs>
                <w:tab w:val="center" w:pos="246"/>
              </w:tabs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</w:t>
            </w:r>
            <w:r w:rsidR="00E24FFA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15</w:t>
            </w: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ab/>
            </w:r>
          </w:p>
        </w:tc>
        <w:tc>
          <w:tcPr>
            <w:tcW w:w="709" w:type="dxa"/>
            <w:gridSpan w:val="2"/>
          </w:tcPr>
          <w:p w14:paraId="3E3BA4AD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14:paraId="112949AE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604" w:type="dxa"/>
            <w:gridSpan w:val="2"/>
            <w:tcBorders>
              <w:right w:val="single" w:sz="24" w:space="0" w:color="auto"/>
            </w:tcBorders>
          </w:tcPr>
          <w:p w14:paraId="77FC60F7" w14:textId="77777777" w:rsidR="00706222" w:rsidRPr="000C160A" w:rsidRDefault="0053785A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მანანა</w:t>
            </w:r>
            <w:r w:rsidRPr="000C160A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ჟღენტი</w:t>
            </w:r>
          </w:p>
        </w:tc>
      </w:tr>
      <w:tr w:rsidR="00706222" w:rsidRPr="000C160A" w14:paraId="140AB2AB" w14:textId="77777777" w:rsidTr="002A3F86">
        <w:tc>
          <w:tcPr>
            <w:tcW w:w="607" w:type="dxa"/>
            <w:tcBorders>
              <w:left w:val="single" w:sz="24" w:space="0" w:color="auto"/>
            </w:tcBorders>
          </w:tcPr>
          <w:p w14:paraId="0D3A632A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2.</w:t>
            </w:r>
          </w:p>
        </w:tc>
        <w:tc>
          <w:tcPr>
            <w:tcW w:w="3522" w:type="dxa"/>
          </w:tcPr>
          <w:p w14:paraId="13FAEF5E" w14:textId="77777777" w:rsidR="00706222" w:rsidRPr="000C160A" w:rsidRDefault="00706222" w:rsidP="002A3F86">
            <w:pPr>
              <w:spacing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ელექტრონული კომპოზიცია (აუდიოსინთეზი, კონკრეტული მუსიკა)</w:t>
            </w:r>
          </w:p>
        </w:tc>
        <w:tc>
          <w:tcPr>
            <w:tcW w:w="691" w:type="dxa"/>
          </w:tcPr>
          <w:p w14:paraId="1CBDA9F7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332E20C7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0BAC470A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14:paraId="6B2E0ED1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60FB4D01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23C5FA8E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="00DB25CA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/30</w:t>
            </w:r>
          </w:p>
        </w:tc>
        <w:tc>
          <w:tcPr>
            <w:tcW w:w="709" w:type="dxa"/>
            <w:gridSpan w:val="2"/>
          </w:tcPr>
          <w:p w14:paraId="7D29CF3B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48000CBC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right w:val="single" w:sz="24" w:space="0" w:color="auto"/>
            </w:tcBorders>
          </w:tcPr>
          <w:p w14:paraId="44F55D57" w14:textId="77777777" w:rsidR="00706222" w:rsidRPr="000C160A" w:rsidRDefault="0053785A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რეზო კიკნაძე</w:t>
            </w:r>
          </w:p>
        </w:tc>
      </w:tr>
      <w:tr w:rsidR="00BF0580" w:rsidRPr="000C160A" w14:paraId="52288941" w14:textId="77777777" w:rsidTr="002A3F86">
        <w:tc>
          <w:tcPr>
            <w:tcW w:w="607" w:type="dxa"/>
            <w:tcBorders>
              <w:left w:val="single" w:sz="24" w:space="0" w:color="auto"/>
            </w:tcBorders>
          </w:tcPr>
          <w:p w14:paraId="7974F859" w14:textId="77777777" w:rsidR="00BF0580" w:rsidRPr="000C160A" w:rsidRDefault="000632EA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3.</w:t>
            </w:r>
          </w:p>
        </w:tc>
        <w:tc>
          <w:tcPr>
            <w:tcW w:w="3522" w:type="dxa"/>
          </w:tcPr>
          <w:p w14:paraId="1768714F" w14:textId="77777777" w:rsidR="00BF0580" w:rsidRPr="000C160A" w:rsidRDefault="00E24FFA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ლაივ-ელექტრონიკა</w:t>
            </w:r>
          </w:p>
        </w:tc>
        <w:tc>
          <w:tcPr>
            <w:tcW w:w="691" w:type="dxa"/>
          </w:tcPr>
          <w:p w14:paraId="1CCFAAA9" w14:textId="77777777" w:rsidR="00BF0580" w:rsidRPr="000C160A" w:rsidRDefault="00BF0580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65D2C965" w14:textId="77777777" w:rsidR="00BF0580" w:rsidRPr="000C160A" w:rsidRDefault="00BF0580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628503C7" w14:textId="77777777" w:rsidR="00BF0580" w:rsidRPr="000C160A" w:rsidRDefault="00BF0580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14:paraId="23EECC33" w14:textId="77777777" w:rsidR="00BF0580" w:rsidRPr="000C160A" w:rsidRDefault="00BF0580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1B1C9161" w14:textId="77777777" w:rsidR="00BF0580" w:rsidRPr="000C160A" w:rsidRDefault="00BF0580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3201E957" w14:textId="77777777" w:rsidR="00BF0580" w:rsidRPr="000C160A" w:rsidRDefault="00BF0580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0E6183CD" w14:textId="77777777" w:rsidR="00BF0580" w:rsidRPr="000C160A" w:rsidRDefault="00E24FFA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6/30</w:t>
            </w:r>
          </w:p>
        </w:tc>
        <w:tc>
          <w:tcPr>
            <w:tcW w:w="709" w:type="dxa"/>
            <w:gridSpan w:val="2"/>
          </w:tcPr>
          <w:p w14:paraId="4E0A171B" w14:textId="77777777" w:rsidR="00BF0580" w:rsidRPr="000C160A" w:rsidRDefault="00E24FFA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6/30</w:t>
            </w:r>
          </w:p>
        </w:tc>
        <w:tc>
          <w:tcPr>
            <w:tcW w:w="1604" w:type="dxa"/>
            <w:gridSpan w:val="2"/>
            <w:tcBorders>
              <w:right w:val="single" w:sz="24" w:space="0" w:color="auto"/>
            </w:tcBorders>
          </w:tcPr>
          <w:p w14:paraId="74253328" w14:textId="77777777" w:rsidR="00BF0580" w:rsidRPr="000C160A" w:rsidRDefault="00E24FFA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რეზო კიკნაძე</w:t>
            </w:r>
          </w:p>
        </w:tc>
      </w:tr>
      <w:tr w:rsidR="000632EA" w:rsidRPr="000C160A" w14:paraId="1868E87A" w14:textId="77777777" w:rsidTr="002A3F86">
        <w:tc>
          <w:tcPr>
            <w:tcW w:w="607" w:type="dxa"/>
            <w:tcBorders>
              <w:left w:val="single" w:sz="24" w:space="0" w:color="auto"/>
            </w:tcBorders>
          </w:tcPr>
          <w:p w14:paraId="7826690A" w14:textId="77777777" w:rsidR="000632EA" w:rsidRPr="000C160A" w:rsidRDefault="000632EA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4.</w:t>
            </w:r>
          </w:p>
        </w:tc>
        <w:tc>
          <w:tcPr>
            <w:tcW w:w="3522" w:type="dxa"/>
          </w:tcPr>
          <w:p w14:paraId="74988A15" w14:textId="77777777" w:rsidR="000632EA" w:rsidRPr="000C160A" w:rsidRDefault="000632EA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hAnsi="Sylfaen"/>
                <w:sz w:val="18"/>
                <w:szCs w:val="18"/>
                <w:lang w:val="ka-GE"/>
              </w:rPr>
              <w:t>მუსიკის პროგრამირება 1</w:t>
            </w:r>
          </w:p>
        </w:tc>
        <w:tc>
          <w:tcPr>
            <w:tcW w:w="691" w:type="dxa"/>
          </w:tcPr>
          <w:p w14:paraId="1AF645BC" w14:textId="77777777" w:rsidR="000632EA" w:rsidRPr="000C160A" w:rsidRDefault="000632EA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74DE0BBE" w14:textId="77777777" w:rsidR="000632EA" w:rsidRPr="000C160A" w:rsidRDefault="000632EA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05757F0C" w14:textId="77777777" w:rsidR="000632EA" w:rsidRPr="000C160A" w:rsidRDefault="000632EA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14:paraId="0797AF21" w14:textId="77777777" w:rsidR="000632EA" w:rsidRPr="000C160A" w:rsidRDefault="000632EA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61262834" w14:textId="77777777" w:rsidR="000632EA" w:rsidRPr="000C160A" w:rsidRDefault="000632EA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0FE13AF8" w14:textId="77777777" w:rsidR="000632EA" w:rsidRPr="000C160A" w:rsidRDefault="000632EA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4E9FFB08" w14:textId="77777777" w:rsidR="000632EA" w:rsidRPr="000C160A" w:rsidRDefault="008216BF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5/30</w:t>
            </w:r>
          </w:p>
        </w:tc>
        <w:tc>
          <w:tcPr>
            <w:tcW w:w="709" w:type="dxa"/>
            <w:gridSpan w:val="2"/>
          </w:tcPr>
          <w:p w14:paraId="6A6E51EC" w14:textId="77777777" w:rsidR="000632EA" w:rsidRPr="000C160A" w:rsidRDefault="000632EA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right w:val="single" w:sz="24" w:space="0" w:color="auto"/>
            </w:tcBorders>
          </w:tcPr>
          <w:p w14:paraId="2549B9C8" w14:textId="77777777" w:rsidR="000632EA" w:rsidRPr="000C160A" w:rsidRDefault="00E24FFA" w:rsidP="002A3F86">
            <w:pPr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რეზო კიკნაძე</w:t>
            </w:r>
          </w:p>
        </w:tc>
      </w:tr>
      <w:tr w:rsidR="00706222" w:rsidRPr="000C160A" w14:paraId="4C37492A" w14:textId="77777777" w:rsidTr="002A3F86">
        <w:trPr>
          <w:trHeight w:val="486"/>
        </w:trPr>
        <w:tc>
          <w:tcPr>
            <w:tcW w:w="607" w:type="dxa"/>
            <w:tcBorders>
              <w:left w:val="single" w:sz="24" w:space="0" w:color="auto"/>
              <w:bottom w:val="single" w:sz="24" w:space="0" w:color="auto"/>
            </w:tcBorders>
          </w:tcPr>
          <w:p w14:paraId="0BAB5A5A" w14:textId="77777777" w:rsidR="00706222" w:rsidRPr="000C160A" w:rsidRDefault="000632EA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5.</w:t>
            </w:r>
          </w:p>
        </w:tc>
        <w:tc>
          <w:tcPr>
            <w:tcW w:w="3522" w:type="dxa"/>
            <w:tcBorders>
              <w:bottom w:val="single" w:sz="24" w:space="0" w:color="auto"/>
            </w:tcBorders>
          </w:tcPr>
          <w:p w14:paraId="47B5F3DB" w14:textId="77777777" w:rsidR="00706222" w:rsidRPr="000C160A" w:rsidRDefault="000632EA" w:rsidP="002A3F86">
            <w:pPr>
              <w:spacing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0C160A">
              <w:rPr>
                <w:rFonts w:ascii="Sylfaen" w:hAnsi="Sylfaen"/>
                <w:sz w:val="18"/>
                <w:szCs w:val="18"/>
                <w:lang w:val="ka-GE"/>
              </w:rPr>
              <w:t>მუსიკის პროგრამირება 2</w:t>
            </w:r>
          </w:p>
        </w:tc>
        <w:tc>
          <w:tcPr>
            <w:tcW w:w="691" w:type="dxa"/>
            <w:tcBorders>
              <w:bottom w:val="single" w:sz="24" w:space="0" w:color="auto"/>
            </w:tcBorders>
          </w:tcPr>
          <w:p w14:paraId="2A58E523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14:paraId="2F5B3B9E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14:paraId="5A0AF650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</w:tcPr>
          <w:p w14:paraId="719833B3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14:paraId="770455A8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14:paraId="7C570324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14:paraId="312078AF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14:paraId="45C2AE1C" w14:textId="77777777" w:rsidR="00706222" w:rsidRPr="000C160A" w:rsidRDefault="00E24FFA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5</w:t>
            </w:r>
            <w:r w:rsidR="000632EA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/30</w:t>
            </w:r>
          </w:p>
        </w:tc>
        <w:tc>
          <w:tcPr>
            <w:tcW w:w="1604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589E4E86" w14:textId="77777777" w:rsidR="00706222" w:rsidRPr="000C160A" w:rsidRDefault="0053785A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რეზო კიკნაძე</w:t>
            </w:r>
          </w:p>
        </w:tc>
      </w:tr>
      <w:tr w:rsidR="00706222" w:rsidRPr="000C160A" w14:paraId="02E3E6D9" w14:textId="77777777" w:rsidTr="002A3F86">
        <w:tc>
          <w:tcPr>
            <w:tcW w:w="11244" w:type="dxa"/>
            <w:gridSpan w:val="15"/>
            <w:tcBorders>
              <w:left w:val="single" w:sz="24" w:space="0" w:color="auto"/>
              <w:bottom w:val="single" w:sz="24" w:space="0" w:color="auto"/>
            </w:tcBorders>
          </w:tcPr>
          <w:p w14:paraId="7FFEABF7" w14:textId="77777777" w:rsidR="00706222" w:rsidRPr="000C160A" w:rsidRDefault="00706222" w:rsidP="002A3F86">
            <w:pPr>
              <w:spacing w:line="276" w:lineRule="auto"/>
              <w:ind w:left="36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hAnsi="Sylfaen"/>
                <w:b/>
                <w:sz w:val="18"/>
                <w:szCs w:val="18"/>
                <w:lang w:val="en-US"/>
              </w:rPr>
              <w:t>III.</w:t>
            </w:r>
            <w:r w:rsidRPr="000C160A">
              <w:rPr>
                <w:rFonts w:ascii="Sylfaen" w:hAnsi="Sylfaen"/>
                <w:b/>
                <w:sz w:val="18"/>
                <w:szCs w:val="18"/>
                <w:lang w:val="ka-GE"/>
              </w:rPr>
              <w:t>კომპოზიციის საფუძვლები</w:t>
            </w:r>
          </w:p>
          <w:p w14:paraId="68182F85" w14:textId="77777777" w:rsidR="00706222" w:rsidRPr="000C160A" w:rsidRDefault="00706222" w:rsidP="002A3F86">
            <w:pPr>
              <w:spacing w:line="276" w:lineRule="auto"/>
              <w:ind w:left="36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</w:tr>
      <w:tr w:rsidR="00706222" w:rsidRPr="000C160A" w14:paraId="3D71F454" w14:textId="77777777" w:rsidTr="002A3F86">
        <w:tc>
          <w:tcPr>
            <w:tcW w:w="607" w:type="dxa"/>
            <w:tcBorders>
              <w:top w:val="single" w:sz="24" w:space="0" w:color="auto"/>
              <w:left w:val="single" w:sz="24" w:space="0" w:color="auto"/>
            </w:tcBorders>
          </w:tcPr>
          <w:p w14:paraId="7C1BCB06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1.</w:t>
            </w:r>
          </w:p>
        </w:tc>
        <w:tc>
          <w:tcPr>
            <w:tcW w:w="3522" w:type="dxa"/>
            <w:tcBorders>
              <w:top w:val="single" w:sz="24" w:space="0" w:color="auto"/>
            </w:tcBorders>
          </w:tcPr>
          <w:p w14:paraId="5148AE3A" w14:textId="77777777" w:rsidR="00706222" w:rsidRPr="000C160A" w:rsidRDefault="00706222" w:rsidP="002A3F86">
            <w:pPr>
              <w:spacing w:line="276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hAnsi="Sylfaen"/>
                <w:sz w:val="18"/>
                <w:szCs w:val="18"/>
                <w:lang w:val="ka-GE"/>
              </w:rPr>
              <w:t xml:space="preserve">კომპოზიცია </w:t>
            </w:r>
          </w:p>
        </w:tc>
        <w:tc>
          <w:tcPr>
            <w:tcW w:w="691" w:type="dxa"/>
            <w:tcBorders>
              <w:top w:val="single" w:sz="24" w:space="0" w:color="auto"/>
            </w:tcBorders>
          </w:tcPr>
          <w:p w14:paraId="6C50BA03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14:paraId="6FFD0836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14:paraId="5930FB06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</w:tcPr>
          <w:p w14:paraId="471AF550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14:paraId="7041D99F" w14:textId="77777777" w:rsidR="001F77DB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7</w:t>
            </w:r>
            <w:r w:rsidR="00DB25CA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</w:t>
            </w:r>
          </w:p>
          <w:p w14:paraId="2946A79E" w14:textId="77777777" w:rsidR="00706222" w:rsidRPr="000C160A" w:rsidRDefault="00DB25CA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14:paraId="16991FCF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7</w:t>
            </w:r>
            <w:r w:rsidR="001F77DB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</w:t>
            </w:r>
          </w:p>
          <w:p w14:paraId="0B65FFA6" w14:textId="77777777" w:rsidR="001F77DB" w:rsidRPr="000C160A" w:rsidRDefault="001F77DB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14:paraId="630D46AA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7</w:t>
            </w:r>
            <w:r w:rsidR="001F77DB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</w:t>
            </w:r>
          </w:p>
          <w:p w14:paraId="0F5CCCEA" w14:textId="77777777" w:rsidR="001F77DB" w:rsidRPr="000C160A" w:rsidRDefault="001F77DB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14:paraId="762DE8B9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10</w:t>
            </w:r>
            <w:r w:rsidR="001F77DB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</w:t>
            </w:r>
          </w:p>
          <w:p w14:paraId="5A45F87E" w14:textId="77777777" w:rsidR="001F77DB" w:rsidRPr="000C160A" w:rsidRDefault="001F77DB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1604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95ADA35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სპეციალობის შესაბამისი მიმართულების პროფესორი</w:t>
            </w:r>
          </w:p>
        </w:tc>
      </w:tr>
      <w:tr w:rsidR="00706222" w:rsidRPr="000C160A" w14:paraId="68E8D847" w14:textId="77777777" w:rsidTr="002A3F86">
        <w:tc>
          <w:tcPr>
            <w:tcW w:w="607" w:type="dxa"/>
            <w:tcBorders>
              <w:left w:val="single" w:sz="24" w:space="0" w:color="auto"/>
            </w:tcBorders>
          </w:tcPr>
          <w:p w14:paraId="57B70285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2.</w:t>
            </w:r>
          </w:p>
        </w:tc>
        <w:tc>
          <w:tcPr>
            <w:tcW w:w="3522" w:type="dxa"/>
          </w:tcPr>
          <w:p w14:paraId="22E89783" w14:textId="77777777" w:rsidR="00706222" w:rsidRPr="000C160A" w:rsidRDefault="00706222" w:rsidP="002A3F86">
            <w:pPr>
              <w:spacing w:line="276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hAnsi="Sylfaen"/>
                <w:sz w:val="18"/>
                <w:szCs w:val="18"/>
                <w:lang w:val="ka-GE"/>
              </w:rPr>
              <w:t xml:space="preserve">პარტიტურის კითხვა  </w:t>
            </w:r>
          </w:p>
        </w:tc>
        <w:tc>
          <w:tcPr>
            <w:tcW w:w="691" w:type="dxa"/>
          </w:tcPr>
          <w:p w14:paraId="50094558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0EB6291F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7D54502B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14:paraId="26946D85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273A5060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032A2A2D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</w:t>
            </w:r>
            <w:r w:rsidR="00DB25CA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/15</w:t>
            </w:r>
          </w:p>
        </w:tc>
        <w:tc>
          <w:tcPr>
            <w:tcW w:w="709" w:type="dxa"/>
            <w:gridSpan w:val="2"/>
          </w:tcPr>
          <w:p w14:paraId="03A0B5C7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476A33F7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right w:val="single" w:sz="24" w:space="0" w:color="auto"/>
            </w:tcBorders>
          </w:tcPr>
          <w:p w14:paraId="50585CB1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გიორგი შავერზაშვილი</w:t>
            </w:r>
          </w:p>
        </w:tc>
      </w:tr>
      <w:tr w:rsidR="00706222" w:rsidRPr="000C160A" w14:paraId="78CB1958" w14:textId="77777777" w:rsidTr="002A3F86">
        <w:tc>
          <w:tcPr>
            <w:tcW w:w="607" w:type="dxa"/>
            <w:tcBorders>
              <w:left w:val="single" w:sz="24" w:space="0" w:color="auto"/>
            </w:tcBorders>
          </w:tcPr>
          <w:p w14:paraId="47BDFDCD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3.</w:t>
            </w:r>
          </w:p>
        </w:tc>
        <w:tc>
          <w:tcPr>
            <w:tcW w:w="3522" w:type="dxa"/>
          </w:tcPr>
          <w:p w14:paraId="5EBE6B6D" w14:textId="77777777" w:rsidR="00706222" w:rsidRPr="000C160A" w:rsidRDefault="00706222" w:rsidP="002A3F86">
            <w:pPr>
              <w:spacing w:line="276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hAnsi="Sylfaen"/>
                <w:sz w:val="18"/>
                <w:szCs w:val="18"/>
                <w:lang w:val="ka-GE"/>
              </w:rPr>
              <w:t>გაორკესტრება</w:t>
            </w:r>
          </w:p>
        </w:tc>
        <w:tc>
          <w:tcPr>
            <w:tcW w:w="691" w:type="dxa"/>
          </w:tcPr>
          <w:p w14:paraId="4A2C1927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18CDBDDE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14:paraId="27F9B92E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14:paraId="3241D0C9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14:paraId="21F375E7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13FEF251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14:paraId="36A2C745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</w:t>
            </w:r>
            <w:r w:rsidR="00DB25CA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/15</w:t>
            </w:r>
          </w:p>
        </w:tc>
        <w:tc>
          <w:tcPr>
            <w:tcW w:w="709" w:type="dxa"/>
            <w:gridSpan w:val="2"/>
          </w:tcPr>
          <w:p w14:paraId="1DC38499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right w:val="single" w:sz="24" w:space="0" w:color="auto"/>
            </w:tcBorders>
          </w:tcPr>
          <w:p w14:paraId="70C2B5F3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მაკა ვირსალაძე</w:t>
            </w:r>
          </w:p>
        </w:tc>
      </w:tr>
      <w:tr w:rsidR="00706222" w:rsidRPr="000C160A" w14:paraId="5DA8DE6E" w14:textId="77777777" w:rsidTr="002A3F86">
        <w:trPr>
          <w:trHeight w:val="262"/>
        </w:trPr>
        <w:tc>
          <w:tcPr>
            <w:tcW w:w="607" w:type="dxa"/>
            <w:tcBorders>
              <w:left w:val="single" w:sz="24" w:space="0" w:color="auto"/>
              <w:bottom w:val="single" w:sz="24" w:space="0" w:color="auto"/>
            </w:tcBorders>
          </w:tcPr>
          <w:p w14:paraId="22983EBB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4.</w:t>
            </w:r>
          </w:p>
        </w:tc>
        <w:tc>
          <w:tcPr>
            <w:tcW w:w="3522" w:type="dxa"/>
            <w:tcBorders>
              <w:bottom w:val="single" w:sz="24" w:space="0" w:color="auto"/>
            </w:tcBorders>
          </w:tcPr>
          <w:p w14:paraId="45AB45DA" w14:textId="77777777" w:rsidR="00706222" w:rsidRPr="000C160A" w:rsidRDefault="00706222" w:rsidP="002A3F86">
            <w:pPr>
              <w:spacing w:line="276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hAnsi="Sylfaen"/>
                <w:sz w:val="18"/>
                <w:szCs w:val="18"/>
                <w:lang w:val="ka-GE"/>
              </w:rPr>
              <w:t xml:space="preserve">საორკესტრო სტილების ისტორია   </w:t>
            </w:r>
          </w:p>
        </w:tc>
        <w:tc>
          <w:tcPr>
            <w:tcW w:w="691" w:type="dxa"/>
            <w:tcBorders>
              <w:bottom w:val="single" w:sz="24" w:space="0" w:color="auto"/>
            </w:tcBorders>
          </w:tcPr>
          <w:p w14:paraId="56A3A5B1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14:paraId="5F186DE9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14:paraId="473D7217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</w:tcPr>
          <w:p w14:paraId="1B4EAC28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14:paraId="342F3F2B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</w:t>
            </w:r>
            <w:r w:rsidR="00DB25CA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/15</w:t>
            </w: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14:paraId="139716C9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14:paraId="2651DF68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14:paraId="2DF47013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157C53D5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მაკა ვირსალაძე</w:t>
            </w:r>
          </w:p>
        </w:tc>
      </w:tr>
      <w:tr w:rsidR="00706222" w:rsidRPr="000C160A" w14:paraId="1653F363" w14:textId="77777777" w:rsidTr="002A3F86">
        <w:tc>
          <w:tcPr>
            <w:tcW w:w="11244" w:type="dxa"/>
            <w:gridSpan w:val="15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6A09D0" w14:textId="77777777" w:rsidR="00706222" w:rsidRPr="000C160A" w:rsidRDefault="00706222" w:rsidP="002A3F86">
            <w:pPr>
              <w:spacing w:line="276" w:lineRule="auto"/>
              <w:ind w:left="36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hAnsi="Sylfaen"/>
                <w:b/>
                <w:sz w:val="18"/>
                <w:szCs w:val="18"/>
                <w:lang w:val="en-US"/>
              </w:rPr>
              <w:lastRenderedPageBreak/>
              <w:t>IV.</w:t>
            </w:r>
            <w:r w:rsidRPr="000C160A">
              <w:rPr>
                <w:rFonts w:ascii="Sylfaen" w:hAnsi="Sylfaen"/>
                <w:b/>
                <w:sz w:val="18"/>
                <w:szCs w:val="18"/>
                <w:lang w:val="ka-GE"/>
              </w:rPr>
              <w:t>საგუნდო დირიჟორობა</w:t>
            </w:r>
          </w:p>
          <w:p w14:paraId="290740F6" w14:textId="77777777" w:rsidR="00706222" w:rsidRPr="000C160A" w:rsidRDefault="00706222" w:rsidP="002A3F86">
            <w:pPr>
              <w:spacing w:line="276" w:lineRule="auto"/>
              <w:ind w:left="360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</w:tr>
      <w:tr w:rsidR="00706222" w:rsidRPr="000C160A" w14:paraId="4C6C67B6" w14:textId="77777777" w:rsidTr="002A3F86">
        <w:tc>
          <w:tcPr>
            <w:tcW w:w="607" w:type="dxa"/>
            <w:tcBorders>
              <w:top w:val="single" w:sz="24" w:space="0" w:color="auto"/>
              <w:left w:val="single" w:sz="24" w:space="0" w:color="auto"/>
            </w:tcBorders>
          </w:tcPr>
          <w:p w14:paraId="2DACE486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1.</w:t>
            </w:r>
          </w:p>
        </w:tc>
        <w:tc>
          <w:tcPr>
            <w:tcW w:w="3522" w:type="dxa"/>
            <w:tcBorders>
              <w:top w:val="single" w:sz="24" w:space="0" w:color="auto"/>
            </w:tcBorders>
          </w:tcPr>
          <w:p w14:paraId="5CC7AE10" w14:textId="77777777" w:rsidR="00706222" w:rsidRPr="000C160A" w:rsidRDefault="00706222" w:rsidP="002A3F86">
            <w:pPr>
              <w:spacing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0C160A">
              <w:rPr>
                <w:rFonts w:ascii="Sylfaen" w:hAnsi="Sylfaen"/>
                <w:sz w:val="18"/>
                <w:szCs w:val="18"/>
                <w:lang w:val="ka-GE"/>
              </w:rPr>
              <w:t>დირიჟორობა</w:t>
            </w:r>
          </w:p>
        </w:tc>
        <w:tc>
          <w:tcPr>
            <w:tcW w:w="691" w:type="dxa"/>
            <w:tcBorders>
              <w:top w:val="single" w:sz="24" w:space="0" w:color="auto"/>
            </w:tcBorders>
          </w:tcPr>
          <w:p w14:paraId="736D7D4B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14:paraId="4A6C8C26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14:paraId="414968D8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</w:tcPr>
          <w:p w14:paraId="3847F48B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14:paraId="3B7D5CAD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="00DB25CA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/35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14:paraId="53592D11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="001F77DB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/35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14:paraId="1F22C550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="001F77DB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/35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14:paraId="13F84344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="001F77DB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/35</w:t>
            </w:r>
          </w:p>
        </w:tc>
        <w:tc>
          <w:tcPr>
            <w:tcW w:w="1604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363939D5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6"/>
                <w:szCs w:val="16"/>
                <w:lang w:val="ka-GE"/>
              </w:rPr>
            </w:pPr>
            <w:r w:rsidRPr="000C160A">
              <w:rPr>
                <w:rFonts w:ascii="Sylfaen" w:eastAsia="Calibri" w:hAnsi="Sylfaen" w:cs="Sylfaen"/>
                <w:sz w:val="16"/>
                <w:szCs w:val="16"/>
                <w:lang w:val="ka-GE"/>
              </w:rPr>
              <w:t>მიხეილ ედიშერაშვილი</w:t>
            </w:r>
          </w:p>
        </w:tc>
      </w:tr>
      <w:tr w:rsidR="00706222" w:rsidRPr="000C160A" w14:paraId="5D8FD86A" w14:textId="77777777" w:rsidTr="002A3F86">
        <w:tc>
          <w:tcPr>
            <w:tcW w:w="607" w:type="dxa"/>
            <w:tcBorders>
              <w:left w:val="single" w:sz="24" w:space="0" w:color="auto"/>
              <w:bottom w:val="single" w:sz="24" w:space="0" w:color="auto"/>
            </w:tcBorders>
          </w:tcPr>
          <w:p w14:paraId="75D387F5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2.</w:t>
            </w:r>
          </w:p>
        </w:tc>
        <w:tc>
          <w:tcPr>
            <w:tcW w:w="3522" w:type="dxa"/>
            <w:tcBorders>
              <w:bottom w:val="single" w:sz="24" w:space="0" w:color="auto"/>
            </w:tcBorders>
          </w:tcPr>
          <w:p w14:paraId="4F13AFD9" w14:textId="77777777" w:rsidR="00706222" w:rsidRPr="000C160A" w:rsidRDefault="00706222" w:rsidP="002A3F86">
            <w:pPr>
              <w:spacing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0C160A">
              <w:rPr>
                <w:rFonts w:ascii="Sylfaen" w:hAnsi="Sylfaen"/>
                <w:sz w:val="18"/>
                <w:szCs w:val="18"/>
                <w:lang w:val="ka-GE"/>
              </w:rPr>
              <w:t>საგუნდო კლასი</w:t>
            </w:r>
          </w:p>
        </w:tc>
        <w:tc>
          <w:tcPr>
            <w:tcW w:w="691" w:type="dxa"/>
            <w:tcBorders>
              <w:bottom w:val="single" w:sz="24" w:space="0" w:color="auto"/>
            </w:tcBorders>
          </w:tcPr>
          <w:p w14:paraId="414DFCC3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14:paraId="67E69204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14:paraId="137C80BE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</w:tcPr>
          <w:p w14:paraId="2A63B1F8" w14:textId="77777777" w:rsidR="00706222" w:rsidRPr="000C160A" w:rsidRDefault="00706222" w:rsidP="002A3F86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14:paraId="4DAF52BB" w14:textId="77777777" w:rsidR="001F77DB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4</w:t>
            </w:r>
            <w:r w:rsidR="001F77DB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</w:t>
            </w:r>
          </w:p>
          <w:p w14:paraId="5A05AF64" w14:textId="77777777" w:rsidR="00706222" w:rsidRPr="000C160A" w:rsidRDefault="001F77DB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135</w:t>
            </w:r>
          </w:p>
          <w:p w14:paraId="272678E7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14:paraId="09F90D23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4</w:t>
            </w:r>
            <w:r w:rsidR="001F77DB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</w:t>
            </w:r>
          </w:p>
          <w:p w14:paraId="3279BBAD" w14:textId="77777777" w:rsidR="001F77DB" w:rsidRPr="000C160A" w:rsidRDefault="001F77DB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135</w:t>
            </w:r>
          </w:p>
          <w:p w14:paraId="0321AC06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14:paraId="3DD1234B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4</w:t>
            </w:r>
            <w:r w:rsidR="001F77DB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</w:t>
            </w:r>
          </w:p>
          <w:p w14:paraId="1B43C82C" w14:textId="77777777" w:rsidR="001F77DB" w:rsidRPr="000C160A" w:rsidRDefault="001F77DB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135</w:t>
            </w:r>
          </w:p>
          <w:p w14:paraId="1262F4E3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14:paraId="79596514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4</w:t>
            </w:r>
            <w:r w:rsidR="001F77DB"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</w:t>
            </w:r>
          </w:p>
          <w:p w14:paraId="7587AE71" w14:textId="77777777" w:rsidR="001F77DB" w:rsidRPr="000C160A" w:rsidRDefault="001F77DB" w:rsidP="002A3F86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0C160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135</w:t>
            </w:r>
          </w:p>
          <w:p w14:paraId="713C20C1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2AC1881F" w14:textId="77777777" w:rsidR="00706222" w:rsidRPr="000C160A" w:rsidRDefault="00706222" w:rsidP="002A3F86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0C160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ლია ჭონიშვილი</w:t>
            </w:r>
          </w:p>
        </w:tc>
      </w:tr>
    </w:tbl>
    <w:p w14:paraId="726E3B76" w14:textId="77777777" w:rsidR="001C18E4" w:rsidRPr="000C160A" w:rsidRDefault="001C18E4">
      <w:pPr>
        <w:rPr>
          <w:rFonts w:ascii="Sylfaen" w:hAnsi="Sylfaen"/>
          <w:lang w:val="ka-GE"/>
        </w:rPr>
      </w:pPr>
    </w:p>
    <w:sectPr w:rsidR="001C18E4" w:rsidRPr="000C160A" w:rsidSect="001C18E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_Times New Roman (Georgian)">
    <w:altName w:val="Shonar Bang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420E"/>
    <w:multiLevelType w:val="hybridMultilevel"/>
    <w:tmpl w:val="A258A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248E2"/>
    <w:multiLevelType w:val="hybridMultilevel"/>
    <w:tmpl w:val="97F4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C3D45"/>
    <w:multiLevelType w:val="hybridMultilevel"/>
    <w:tmpl w:val="C2BC2F76"/>
    <w:lvl w:ilvl="0" w:tplc="1D2C7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44840"/>
    <w:multiLevelType w:val="hybridMultilevel"/>
    <w:tmpl w:val="14AA2778"/>
    <w:lvl w:ilvl="0" w:tplc="0178CE62">
      <w:start w:val="2016"/>
      <w:numFmt w:val="decimal"/>
      <w:lvlText w:val="%1"/>
      <w:lvlJc w:val="left"/>
      <w:pPr>
        <w:ind w:left="127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222"/>
    <w:rsid w:val="000632EA"/>
    <w:rsid w:val="00075184"/>
    <w:rsid w:val="000C160A"/>
    <w:rsid w:val="000C2D8C"/>
    <w:rsid w:val="001156E3"/>
    <w:rsid w:val="001A59DD"/>
    <w:rsid w:val="001C18E4"/>
    <w:rsid w:val="001D254C"/>
    <w:rsid w:val="001F77DB"/>
    <w:rsid w:val="002C6B02"/>
    <w:rsid w:val="003A13DD"/>
    <w:rsid w:val="005057BC"/>
    <w:rsid w:val="0053785A"/>
    <w:rsid w:val="006033FB"/>
    <w:rsid w:val="00650C1A"/>
    <w:rsid w:val="006C48E0"/>
    <w:rsid w:val="006D73EE"/>
    <w:rsid w:val="00706222"/>
    <w:rsid w:val="00786A01"/>
    <w:rsid w:val="007A6479"/>
    <w:rsid w:val="007F22D9"/>
    <w:rsid w:val="008216BF"/>
    <w:rsid w:val="0083745A"/>
    <w:rsid w:val="009228FC"/>
    <w:rsid w:val="00954497"/>
    <w:rsid w:val="00966490"/>
    <w:rsid w:val="00A1394A"/>
    <w:rsid w:val="00A96D63"/>
    <w:rsid w:val="00AE66E8"/>
    <w:rsid w:val="00B45256"/>
    <w:rsid w:val="00BF0580"/>
    <w:rsid w:val="00C308D5"/>
    <w:rsid w:val="00C32B19"/>
    <w:rsid w:val="00C9005E"/>
    <w:rsid w:val="00CC4959"/>
    <w:rsid w:val="00CE4F25"/>
    <w:rsid w:val="00D947E1"/>
    <w:rsid w:val="00DB25CA"/>
    <w:rsid w:val="00E24FFA"/>
    <w:rsid w:val="00E520B0"/>
    <w:rsid w:val="00EC54B7"/>
    <w:rsid w:val="00F20F7C"/>
    <w:rsid w:val="00F82D49"/>
    <w:rsid w:val="00FE0C6C"/>
    <w:rsid w:val="00FE6BF5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9A771"/>
  <w15:docId w15:val="{7AB4AACA-D464-4265-9AF6-61F09202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222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2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09CC6-56DD-4091-8297-ADBECD0F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</dc:creator>
  <cp:keywords/>
  <dc:description/>
  <cp:lastModifiedBy>Nini kutelia</cp:lastModifiedBy>
  <cp:revision>27</cp:revision>
  <cp:lastPrinted>2017-03-09T14:50:00Z</cp:lastPrinted>
  <dcterms:created xsi:type="dcterms:W3CDTF">2013-01-08T12:00:00Z</dcterms:created>
  <dcterms:modified xsi:type="dcterms:W3CDTF">2022-02-02T12:29:00Z</dcterms:modified>
</cp:coreProperties>
</file>